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5E" w:rsidRDefault="00C27BF2" w:rsidP="00C27BF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Museumsrundgang</w:t>
      </w:r>
    </w:p>
    <w:p w:rsidR="00C27BF2" w:rsidRDefault="00C27BF2" w:rsidP="00C27BF2">
      <w:pPr>
        <w:jc w:val="center"/>
        <w:rPr>
          <w:rFonts w:ascii="Arial" w:hAnsi="Arial" w:cs="Arial"/>
          <w:b/>
        </w:rPr>
      </w:pPr>
    </w:p>
    <w:p w:rsidR="00C27BF2" w:rsidRDefault="00C27BF2" w:rsidP="00C27B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Stellen Sie in einem Museumsrundgang Ihre Ergebnisse aus </w:t>
      </w:r>
      <w:r w:rsidR="00E11F7C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Gruppenarbeit den anderen Gruppen vor.</w:t>
      </w:r>
    </w:p>
    <w:p w:rsidR="00C27BF2" w:rsidRPr="00C27BF2" w:rsidRDefault="00C27BF2" w:rsidP="00C27BF2">
      <w:pPr>
        <w:rPr>
          <w:rFonts w:ascii="Arial" w:hAnsi="Arial" w:cs="Arial"/>
        </w:rPr>
      </w:pPr>
    </w:p>
    <w:p w:rsidR="00C27BF2" w:rsidRDefault="002B587E" w:rsidP="00C27B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pict>
          <v:shape id="Rechteckiger Pfeil 9" o:spid="_x0000_s1026" style="position:absolute;left:0;text-align:left;margin-left:307.4pt;margin-top:11.65pt;width:69.6pt;height:127.5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3807,161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" path="m,1619775l,497141c,283591,173116,110475,386666,110475r276189,1l662855,,883807,220952,662855,441904r,-110476l386666,331428v-91521,,-165714,74193,-165714,165714l220952,1619775,,1619775xe" fillcolor="#4f81bd [3204]" strokecolor="#243f60 [1604]" strokeweight="2pt">
            <v:path arrowok="t" o:connecttype="custom" o:connectlocs="0,1619775;0,497141;386666,110475;662855,110476;662855,0;883807,220952;662855,441904;662855,331428;386666,331428;220952,497142;220952,1619775;0,1619775" o:connectangles="0,0,0,0,0,0,0,0,0,0,0,0"/>
          </v:shape>
        </w:pict>
      </w:r>
    </w:p>
    <w:p w:rsidR="00C27BF2" w:rsidRDefault="002B587E" w:rsidP="00C27B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1" o:spid="_x0000_s1037" type="#_x0000_t202" style="position:absolute;left:0;text-align:left;margin-left:198.85pt;margin-top:15.75pt;width:57.7pt;height:22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" fillcolor="white [3201]" strokeweight=".5pt">
            <v:textbox>
              <w:txbxContent>
                <w:p w:rsidR="006144C8" w:rsidRDefault="006144C8">
                  <w:r>
                    <w:t>Gruppe 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de-DE"/>
        </w:rPr>
        <w:pict>
          <v:shape id="Rechteckiger Pfeil 5" o:spid="_x0000_s1036" style="position:absolute;left:0;text-align:left;margin-left:79.5pt;margin-top:7.85pt;width:93.9pt;height:8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2256,102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" path="m,1025543l,576868c,329072,200879,128193,448675,128193r487195,l935870,r256386,256386l935870,512772r,-128193l448675,384579v-106198,,-192289,86091,-192289,192289l256386,1025543,,1025543xe" fillcolor="#4f81bd [3204]" strokecolor="#243f60 [1604]" strokeweight="2pt">
            <v:path arrowok="t" o:connecttype="custom" o:connectlocs="0,1025543;0,576868;448675,128193;935870,128193;935870,0;1192256,256386;935870,512772;935870,384579;448675,384579;256386,576868;256386,1025543;0,1025543" o:connectangles="0,0,0,0,0,0,0,0,0,0,0,0"/>
          </v:shape>
        </w:pict>
      </w:r>
      <w:r>
        <w:rPr>
          <w:rFonts w:ascii="Arial" w:hAnsi="Arial" w:cs="Arial"/>
          <w:b/>
          <w:noProof/>
          <w:lang w:eastAsia="de-D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ssdiagramm: Alternativer Prozess 2" o:spid="_x0000_s1035" type="#_x0000_t176" style="position:absolute;left:0;text-align:left;margin-left:177.35pt;margin-top:2.7pt;width:91.45pt;height:51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" fillcolor="#4f81bd [3204]" strokecolor="#243f60 [1604]" strokeweight="2pt"/>
        </w:pict>
      </w:r>
    </w:p>
    <w:p w:rsidR="00C27BF2" w:rsidRDefault="00B526D0" w:rsidP="00B526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2B587E">
        <w:rPr>
          <w:rFonts w:ascii="Arial" w:hAnsi="Arial" w:cs="Arial"/>
          <w:b/>
          <w:noProof/>
          <w:lang w:eastAsia="de-DE"/>
        </w:rPr>
        <w:pict>
          <v:shape id="Textfeld 13" o:spid="_x0000_s1027" type="#_x0000_t202" style="position:absolute;margin-left:198.8pt;margin-top:170.25pt;width:57.7pt;height:22.25pt;z-index:2516766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" fillcolor="white [3201]" strokeweight=".5pt">
            <v:textbox>
              <w:txbxContent>
                <w:p w:rsidR="006144C8" w:rsidRDefault="006144C8">
                  <w:r>
                    <w:t>Gruppe 4</w:t>
                  </w:r>
                </w:p>
              </w:txbxContent>
            </v:textbox>
          </v:shape>
        </w:pict>
      </w:r>
      <w:r w:rsidR="002B587E">
        <w:rPr>
          <w:rFonts w:ascii="Arial" w:hAnsi="Arial" w:cs="Arial"/>
          <w:b/>
          <w:noProof/>
          <w:lang w:eastAsia="de-DE"/>
        </w:rPr>
        <w:pict>
          <v:shape id="Textfeld 12" o:spid="_x0000_s1028" type="#_x0000_t202" style="position:absolute;margin-left:362.35pt;margin-top:82pt;width:60.45pt;height:22.3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" fillcolor="white [3201]" strokeweight=".5pt">
            <v:textbox>
              <w:txbxContent>
                <w:p w:rsidR="006144C8" w:rsidRDefault="006144C8">
                  <w:r>
                    <w:t>Gruppe 3</w:t>
                  </w:r>
                </w:p>
              </w:txbxContent>
            </v:textbox>
          </v:shape>
        </w:pict>
      </w:r>
      <w:r w:rsidR="002B587E">
        <w:rPr>
          <w:rFonts w:ascii="Arial" w:hAnsi="Arial" w:cs="Arial"/>
          <w:b/>
          <w:noProof/>
          <w:lang w:eastAsia="de-DE"/>
        </w:rPr>
        <w:pict>
          <v:shape id="Textfeld 10" o:spid="_x0000_s1029" type="#_x0000_t202" style="position:absolute;margin-left:52.85pt;margin-top:78.8pt;width:66.05pt;height:21.9pt;z-index:2516736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" fillcolor="white [3201]" strokeweight=".5pt">
            <v:textbox>
              <w:txbxContent>
                <w:p w:rsidR="00C27BF2" w:rsidRDefault="00C27BF2">
                  <w:r>
                    <w:t>Gruppe 1</w:t>
                  </w:r>
                </w:p>
              </w:txbxContent>
            </v:textbox>
          </v:shape>
        </w:pict>
      </w:r>
      <w:r w:rsidR="002B587E">
        <w:rPr>
          <w:rFonts w:ascii="Arial" w:hAnsi="Arial" w:cs="Arial"/>
          <w:b/>
          <w:noProof/>
          <w:lang w:eastAsia="de-DE"/>
        </w:rPr>
        <w:pict>
          <v:shape id="Rechteckiger Pfeil 7" o:spid="_x0000_s1034" style="position:absolute;margin-left:85.6pt;margin-top:99pt;width:70.8pt;height:112.8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135,143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" path="m,1432287l,505763c,288510,176119,112391,393372,112391r280979,1l674351,,899135,224784,674351,449568r,-112392l393372,337176v-93109,,-168588,75479,-168588,168588l224784,1432287,,1432287xe" fillcolor="#4f81bd [3204]" strokecolor="#243f60 [1604]" strokeweight="2pt">
            <v:path arrowok="t" o:connecttype="custom" o:connectlocs="0,1432287;0,505763;393372,112391;674351,112392;674351,0;899135,224784;674351,449568;674351,337176;393372,337176;224784,505764;224784,1432287;0,1432287" o:connectangles="0,0,0,0,0,0,0,0,0,0,0,0"/>
          </v:shape>
        </w:pict>
      </w:r>
      <w:r w:rsidR="002B587E">
        <w:rPr>
          <w:rFonts w:ascii="Arial" w:hAnsi="Arial" w:cs="Arial"/>
          <w:b/>
          <w:noProof/>
          <w:lang w:eastAsia="de-DE"/>
        </w:rPr>
        <w:pict>
          <v:shape id="Flussdiagramm: Alternativer Prozess 4" o:spid="_x0000_s1033" type="#_x0000_t176" style="position:absolute;margin-left:181.1pt;margin-top:155.35pt;width:91.45pt;height:51.3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" fillcolor="#4f81bd [3204]" strokecolor="#243f60 [1604]" strokeweight="2pt"/>
        </w:pict>
      </w:r>
      <w:r w:rsidR="002B587E">
        <w:rPr>
          <w:rFonts w:ascii="Arial" w:hAnsi="Arial" w:cs="Arial"/>
          <w:b/>
          <w:noProof/>
          <w:lang w:eastAsia="de-DE"/>
        </w:rPr>
        <w:pict>
          <v:shape id="Rechteckiger Pfeil 8" o:spid="_x0000_s1032" style="position:absolute;margin-left:278.45pt;margin-top:122.95pt;width:123.2pt;height:71.9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4929,91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" path="m,913765l,503887c,283099,178984,104115,399772,104115r936716,-1l1336488,r228441,218335l1336488,436670r,-104114l399772,332556v-94623,,-171331,76708,-171331,171331l228441,913765,,913765xe" fillcolor="#4f81bd [3204]" strokecolor="#243f60 [1604]" strokeweight="2pt">
            <v:path arrowok="t" o:connecttype="custom" o:connectlocs="0,913765;0,503887;399772,104115;1336488,104114;1336488,0;1564929,218335;1336488,436670;1336488,332556;399772,332556;228441,503887;228441,913765;0,913765" o:connectangles="0,0,0,0,0,0,0,0,0,0,0,0"/>
          </v:shape>
        </w:pict>
      </w:r>
      <w:r w:rsidR="002B587E">
        <w:rPr>
          <w:rFonts w:ascii="Arial" w:hAnsi="Arial" w:cs="Arial"/>
          <w:b/>
          <w:noProof/>
          <w:lang w:eastAsia="de-DE"/>
        </w:rPr>
        <w:pict>
          <v:shape id="Flussdiagramm: Alternativer Prozess 3" o:spid="_x0000_s1031" type="#_x0000_t176" style="position:absolute;margin-left:344.1pt;margin-top:66.55pt;width:91.45pt;height:51.3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" fillcolor="#4f81bd [3204]" strokecolor="#243f60 [1604]" strokeweight="2pt"/>
        </w:pict>
      </w:r>
      <w:r w:rsidR="002B587E">
        <w:rPr>
          <w:rFonts w:ascii="Arial" w:hAnsi="Arial" w:cs="Arial"/>
          <w:b/>
          <w:noProof/>
          <w:lang w:eastAsia="de-DE"/>
        </w:rPr>
        <w:pict>
          <v:shape id="Flussdiagramm: Alternativer Prozess 1" o:spid="_x0000_s1030" type="#_x0000_t176" style="position:absolute;margin-left:37.75pt;margin-top:66.5pt;width:91.5pt;height:51.3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" fillcolor="#4f81bd [3204]" strokecolor="#243f60 [1604]" strokeweight="2pt"/>
        </w:pict>
      </w:r>
      <w:r>
        <w:rPr>
          <w:rFonts w:ascii="Arial" w:hAnsi="Arial" w:cs="Arial"/>
          <w:b/>
        </w:rPr>
        <w:t>Vorgehensweise:</w:t>
      </w:r>
    </w:p>
    <w:p w:rsidR="00E11F7C" w:rsidRDefault="00E11F7C" w:rsidP="00B526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Gestalten Sie die Ergebnisse Ihrer Gruppe </w:t>
      </w:r>
      <w:r w:rsidR="00D33F50">
        <w:rPr>
          <w:rFonts w:ascii="Arial" w:hAnsi="Arial" w:cs="Arial"/>
        </w:rPr>
        <w:t>anhand der Tabellen und Mind-Map</w:t>
      </w:r>
      <w:r>
        <w:rPr>
          <w:rFonts w:ascii="Arial" w:hAnsi="Arial" w:cs="Arial"/>
        </w:rPr>
        <w:t xml:space="preserve"> an der zur Verfügung stehenden Stellwand.</w:t>
      </w:r>
    </w:p>
    <w:p w:rsidR="00E11F7C" w:rsidRDefault="00E11F7C" w:rsidP="00B526D0">
      <w:pPr>
        <w:rPr>
          <w:rFonts w:ascii="Arial" w:hAnsi="Arial" w:cs="Arial"/>
        </w:rPr>
      </w:pPr>
      <w:r>
        <w:rPr>
          <w:rFonts w:ascii="Arial" w:hAnsi="Arial" w:cs="Arial"/>
        </w:rPr>
        <w:t>Bestimmen Sie eine Schülerin, einen Schüler</w:t>
      </w:r>
      <w:r w:rsidR="00D33F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die Präsentation übernimmt.</w:t>
      </w:r>
    </w:p>
    <w:p w:rsidR="00E11F7C" w:rsidRDefault="00E11F7C" w:rsidP="00B526D0">
      <w:pPr>
        <w:rPr>
          <w:rFonts w:ascii="Arial" w:hAnsi="Arial" w:cs="Arial"/>
        </w:rPr>
      </w:pPr>
      <w:r>
        <w:rPr>
          <w:rFonts w:ascii="Arial" w:hAnsi="Arial" w:cs="Arial"/>
        </w:rPr>
        <w:t>Die restlichen Gruppenmitglieder bewegen sich nun von Station zu Station und bekommen dort die Ergebnisse der jeweiligen Gruppe vorgestellt.</w:t>
      </w:r>
    </w:p>
    <w:p w:rsidR="00E11F7C" w:rsidRDefault="00E11F7C" w:rsidP="00B526D0">
      <w:pPr>
        <w:rPr>
          <w:rFonts w:ascii="Arial" w:hAnsi="Arial" w:cs="Arial"/>
        </w:rPr>
      </w:pPr>
      <w:r>
        <w:rPr>
          <w:rFonts w:ascii="Arial" w:hAnsi="Arial" w:cs="Arial"/>
        </w:rPr>
        <w:t>Gruppe 1 fängt bei Gruppe 2 an und geht dann zu Gruppe 3 und so fort.</w:t>
      </w:r>
    </w:p>
    <w:p w:rsidR="00E11F7C" w:rsidRPr="00B526D0" w:rsidRDefault="00E11F7C" w:rsidP="00B526D0">
      <w:pPr>
        <w:rPr>
          <w:rFonts w:ascii="Arial" w:hAnsi="Arial" w:cs="Arial"/>
        </w:rPr>
      </w:pPr>
      <w:r>
        <w:rPr>
          <w:rFonts w:ascii="Arial" w:hAnsi="Arial" w:cs="Arial"/>
        </w:rPr>
        <w:t>Gruppe 2 fängt bei Gruppe 3 an, entsprechend verfahren auch die anderen Gruppen.</w:t>
      </w:r>
    </w:p>
    <w:sectPr w:rsidR="00E11F7C" w:rsidRPr="00B526D0" w:rsidSect="00025F5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DD" w:rsidRDefault="00DC76DD" w:rsidP="00E11F7C">
      <w:pPr>
        <w:spacing w:after="0" w:line="240" w:lineRule="auto"/>
      </w:pPr>
      <w:r>
        <w:separator/>
      </w:r>
    </w:p>
  </w:endnote>
  <w:endnote w:type="continuationSeparator" w:id="0">
    <w:p w:rsidR="00DC76DD" w:rsidRDefault="00DC76DD" w:rsidP="00E1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DD" w:rsidRDefault="00DC76DD" w:rsidP="00E11F7C">
      <w:pPr>
        <w:spacing w:after="0" w:line="240" w:lineRule="auto"/>
      </w:pPr>
      <w:r>
        <w:separator/>
      </w:r>
    </w:p>
  </w:footnote>
  <w:footnote w:type="continuationSeparator" w:id="0">
    <w:p w:rsidR="00DC76DD" w:rsidRDefault="00DC76DD" w:rsidP="00E1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7C" w:rsidRDefault="00E11F7C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01"/>
      <w:gridCol w:w="1407"/>
      <w:gridCol w:w="2081"/>
      <w:gridCol w:w="1455"/>
      <w:gridCol w:w="1576"/>
      <w:gridCol w:w="1292"/>
    </w:tblGrid>
    <w:tr w:rsidR="00E11F7C" w:rsidTr="000168FE">
      <w:trPr>
        <w:cantSplit/>
      </w:trPr>
      <w:tc>
        <w:tcPr>
          <w:tcW w:w="1488" w:type="dxa"/>
          <w:vMerge w:val="restart"/>
          <w:vAlign w:val="center"/>
        </w:tcPr>
        <w:p w:rsidR="00E11F7C" w:rsidRDefault="00E11F7C" w:rsidP="000168FE">
          <w:pPr>
            <w:pStyle w:val="Kopfzeile"/>
            <w:rPr>
              <w:rFonts w:ascii="Arial" w:hAnsi="Arial" w:cs="Arial"/>
              <w:vanish/>
              <w:sz w:val="20"/>
            </w:rPr>
          </w:pPr>
          <w:r>
            <w:rPr>
              <w:rFonts w:ascii="Arial" w:hAnsi="Arial" w:cs="Arial"/>
              <w:sz w:val="20"/>
            </w:rPr>
            <w:t>Religion</w:t>
          </w:r>
        </w:p>
      </w:tc>
      <w:tc>
        <w:tcPr>
          <w:tcW w:w="3827" w:type="dxa"/>
          <w:gridSpan w:val="2"/>
          <w:tcBorders>
            <w:bottom w:val="nil"/>
            <w:right w:val="nil"/>
          </w:tcBorders>
          <w:vAlign w:val="center"/>
        </w:tcPr>
        <w:p w:rsidR="00E11F7C" w:rsidRDefault="00E11F7C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Name:</w:t>
          </w:r>
        </w:p>
      </w:tc>
      <w:tc>
        <w:tcPr>
          <w:tcW w:w="1559" w:type="dxa"/>
          <w:tcBorders>
            <w:left w:val="nil"/>
            <w:bottom w:val="nil"/>
            <w:right w:val="nil"/>
          </w:tcBorders>
          <w:vAlign w:val="center"/>
        </w:tcPr>
        <w:p w:rsidR="00E11F7C" w:rsidRDefault="00E11F7C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Klasse:</w:t>
          </w:r>
        </w:p>
      </w:tc>
      <w:tc>
        <w:tcPr>
          <w:tcW w:w="1701" w:type="dxa"/>
          <w:tcBorders>
            <w:left w:val="nil"/>
            <w:bottom w:val="nil"/>
            <w:right w:val="single" w:sz="4" w:space="0" w:color="auto"/>
          </w:tcBorders>
          <w:vAlign w:val="center"/>
        </w:tcPr>
        <w:p w:rsidR="00E11F7C" w:rsidRDefault="00E11F7C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Datum: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11F7C" w:rsidRPr="00A437F5" w:rsidRDefault="00E11F7C" w:rsidP="000168FE">
          <w:pPr>
            <w:pStyle w:val="Kopfzeile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M 07</w:t>
          </w:r>
        </w:p>
      </w:tc>
    </w:tr>
    <w:tr w:rsidR="00E11F7C" w:rsidTr="000168FE">
      <w:trPr>
        <w:cantSplit/>
      </w:trPr>
      <w:tc>
        <w:tcPr>
          <w:tcW w:w="1488" w:type="dxa"/>
          <w:vMerge/>
          <w:tcBorders>
            <w:right w:val="single" w:sz="4" w:space="0" w:color="auto"/>
          </w:tcBorders>
          <w:vAlign w:val="center"/>
        </w:tcPr>
        <w:p w:rsidR="00E11F7C" w:rsidRDefault="00E11F7C" w:rsidP="000168FE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E11F7C" w:rsidRDefault="00E11F7C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Lernfeld: A</w:t>
          </w:r>
        </w:p>
      </w:tc>
      <w:tc>
        <w:tcPr>
          <w:tcW w:w="5670" w:type="dxa"/>
          <w:gridSpan w:val="3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11F7C" w:rsidRDefault="00E11F7C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Den Menschen aus christlicher Perspektive wahrnehmen</w:t>
          </w:r>
        </w:p>
      </w:tc>
      <w:tc>
        <w:tcPr>
          <w:tcW w:w="1418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11F7C" w:rsidRDefault="00E11F7C" w:rsidP="000168FE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E11F7C" w:rsidTr="000168FE">
      <w:trPr>
        <w:cantSplit/>
      </w:trPr>
      <w:tc>
        <w:tcPr>
          <w:tcW w:w="1488" w:type="dxa"/>
          <w:vMerge/>
          <w:tcBorders>
            <w:bottom w:val="single" w:sz="4" w:space="0" w:color="0000FF"/>
            <w:right w:val="single" w:sz="4" w:space="0" w:color="auto"/>
          </w:tcBorders>
        </w:tcPr>
        <w:p w:rsidR="00E11F7C" w:rsidRDefault="00E11F7C" w:rsidP="000168FE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single" w:sz="4" w:space="0" w:color="0000FF"/>
            <w:right w:val="nil"/>
          </w:tcBorders>
        </w:tcPr>
        <w:p w:rsidR="00E11F7C" w:rsidRDefault="00E11F7C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Lernsituation:</w:t>
          </w:r>
        </w:p>
      </w:tc>
      <w:tc>
        <w:tcPr>
          <w:tcW w:w="5670" w:type="dxa"/>
          <w:gridSpan w:val="3"/>
          <w:tcBorders>
            <w:top w:val="nil"/>
            <w:left w:val="nil"/>
            <w:bottom w:val="single" w:sz="4" w:space="0" w:color="0000FF"/>
            <w:right w:val="single" w:sz="4" w:space="0" w:color="auto"/>
          </w:tcBorders>
        </w:tcPr>
        <w:p w:rsidR="00E11F7C" w:rsidRDefault="00AB2491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Gender-</w:t>
          </w:r>
          <w:r w:rsidR="00E11F7C">
            <w:rPr>
              <w:rFonts w:ascii="Arial" w:hAnsi="Arial" w:cs="Arial"/>
              <w:sz w:val="20"/>
            </w:rPr>
            <w:t>Mainstreaming leben</w:t>
          </w:r>
        </w:p>
      </w:tc>
      <w:tc>
        <w:tcPr>
          <w:tcW w:w="1418" w:type="dxa"/>
          <w:tcBorders>
            <w:top w:val="nil"/>
            <w:left w:val="single" w:sz="4" w:space="0" w:color="auto"/>
            <w:bottom w:val="single" w:sz="4" w:space="0" w:color="0000FF"/>
            <w:right w:val="single" w:sz="4" w:space="0" w:color="auto"/>
          </w:tcBorders>
        </w:tcPr>
        <w:p w:rsidR="00E11F7C" w:rsidRDefault="00E11F7C" w:rsidP="000168FE">
          <w:pPr>
            <w:pStyle w:val="Kopfzeile"/>
            <w:rPr>
              <w:rFonts w:ascii="Arial" w:hAnsi="Arial" w:cs="Arial"/>
              <w:sz w:val="20"/>
            </w:rPr>
          </w:pPr>
        </w:p>
      </w:tc>
    </w:tr>
  </w:tbl>
  <w:p w:rsidR="00E11F7C" w:rsidRDefault="00E11F7C" w:rsidP="00E11F7C">
    <w:pPr>
      <w:pStyle w:val="Kopfzeile"/>
    </w:pPr>
  </w:p>
  <w:p w:rsidR="00E11F7C" w:rsidRDefault="00E11F7C" w:rsidP="00E11F7C">
    <w:pPr>
      <w:pStyle w:val="Kopfzeile"/>
    </w:pPr>
  </w:p>
  <w:p w:rsidR="00E11F7C" w:rsidRDefault="00E11F7C">
    <w:pPr>
      <w:pStyle w:val="Kopfzeile"/>
    </w:pPr>
  </w:p>
  <w:p w:rsidR="00E11F7C" w:rsidRDefault="00E11F7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F2"/>
    <w:rsid w:val="00025F56"/>
    <w:rsid w:val="002B587E"/>
    <w:rsid w:val="00462520"/>
    <w:rsid w:val="006144C8"/>
    <w:rsid w:val="008E62D6"/>
    <w:rsid w:val="00AB2491"/>
    <w:rsid w:val="00B526D0"/>
    <w:rsid w:val="00C27BF2"/>
    <w:rsid w:val="00D0055E"/>
    <w:rsid w:val="00D33F50"/>
    <w:rsid w:val="00D631B8"/>
    <w:rsid w:val="00DC76DD"/>
    <w:rsid w:val="00E11F7C"/>
    <w:rsid w:val="00F5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F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F7C"/>
  </w:style>
  <w:style w:type="paragraph" w:styleId="Fuzeile">
    <w:name w:val="footer"/>
    <w:basedOn w:val="Standard"/>
    <w:link w:val="FuzeileZchn"/>
    <w:uiPriority w:val="99"/>
    <w:unhideWhenUsed/>
    <w:rsid w:val="00E1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F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F7C"/>
  </w:style>
  <w:style w:type="paragraph" w:styleId="Fuzeile">
    <w:name w:val="footer"/>
    <w:basedOn w:val="Standard"/>
    <w:link w:val="FuzeileZchn"/>
    <w:uiPriority w:val="99"/>
    <w:unhideWhenUsed/>
    <w:rsid w:val="00E1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F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isa_2</cp:lastModifiedBy>
  <cp:revision>5</cp:revision>
  <dcterms:created xsi:type="dcterms:W3CDTF">2014-04-28T15:08:00Z</dcterms:created>
  <dcterms:modified xsi:type="dcterms:W3CDTF">2014-07-08T11:35:00Z</dcterms:modified>
</cp:coreProperties>
</file>