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90" w:rsidRDefault="00B06CB0" w:rsidP="002C2B90">
      <w:pPr>
        <w:rPr>
          <w:rFonts w:ascii="Arial" w:hAnsi="Arial" w:cs="Arial"/>
          <w:b/>
        </w:rPr>
      </w:pPr>
      <w:r>
        <w:rPr>
          <w:rFonts w:ascii="Arial" w:hAnsi="Arial" w:cs="Arial"/>
          <w:b/>
          <w:noProof/>
          <w:lang w:eastAsia="de-DE"/>
        </w:rPr>
        <w:pict>
          <v:shapetype id="_x0000_t202" coordsize="21600,21600" o:spt="202" path="m,l,21600r21600,l21600,xe">
            <v:stroke joinstyle="miter"/>
            <v:path gradientshapeok="t" o:connecttype="rect"/>
          </v:shapetype>
          <v:shape id="_x0000_s1027" type="#_x0000_t202" style="position:absolute;margin-left:137.1pt;margin-top:-19.1pt;width:184.55pt;height:26.9pt;z-index:-251655168;mso-width-relative:margin;mso-height-relative:margin" fillcolor="white [3212]" stroked="f">
            <v:textbox>
              <w:txbxContent>
                <w:p w:rsidR="002C2B90" w:rsidRPr="00E27123" w:rsidRDefault="002C2B90" w:rsidP="002C2B90">
                  <w:pPr>
                    <w:spacing w:after="0" w:line="240" w:lineRule="auto"/>
                    <w:jc w:val="center"/>
                    <w:rPr>
                      <w:b/>
                      <w:sz w:val="32"/>
                      <w:szCs w:val="32"/>
                    </w:rPr>
                  </w:pPr>
                  <w:r w:rsidRPr="00E27123">
                    <w:rPr>
                      <w:b/>
                      <w:sz w:val="32"/>
                      <w:szCs w:val="32"/>
                    </w:rPr>
                    <w:t xml:space="preserve">Kind </w:t>
                  </w:r>
                  <w:r>
                    <w:rPr>
                      <w:b/>
                      <w:sz w:val="32"/>
                      <w:szCs w:val="32"/>
                    </w:rPr>
                    <w:t>weg -</w:t>
                  </w:r>
                  <w:r w:rsidRPr="00E27123">
                    <w:rPr>
                      <w:b/>
                      <w:sz w:val="32"/>
                      <w:szCs w:val="32"/>
                    </w:rPr>
                    <w:t xml:space="preserve"> Probleme weg</w:t>
                  </w:r>
                </w:p>
                <w:p w:rsidR="002C2B90" w:rsidRDefault="002C2B90" w:rsidP="002C2B90"/>
              </w:txbxContent>
            </v:textbox>
          </v:shape>
        </w:pict>
      </w:r>
      <w:r>
        <w:rPr>
          <w:rFonts w:ascii="Arial" w:hAnsi="Arial" w:cs="Arial"/>
          <w:b/>
          <w:noProof/>
          <w:lang w:eastAsia="de-DE"/>
        </w:rPr>
        <w:pict>
          <v:shape id="_x0000_s1026" type="#_x0000_t202" style="position:absolute;margin-left:329.75pt;margin-top:7.8pt;width:121.8pt;height:110.5pt;z-index:-251656192;mso-width-relative:margin;mso-height-relative:margin" wrapcoords="-133 -144 -133 21456 21733 21456 21733 -144 -133 -144" fillcolor="white [3212]" strokecolor="white [3212]" strokeweight="0">
            <v:textbox style="mso-next-textbox:#_x0000_s1026">
              <w:txbxContent>
                <w:p w:rsidR="002C2B90" w:rsidRDefault="002C2B90" w:rsidP="002C2B90">
                  <w:pPr>
                    <w:spacing w:after="0" w:line="240" w:lineRule="auto"/>
                    <w:jc w:val="center"/>
                  </w:pPr>
                  <w:r w:rsidRPr="002C2B90">
                    <w:rPr>
                      <w:noProof/>
                      <w:lang w:eastAsia="de-DE"/>
                    </w:rPr>
                    <w:drawing>
                      <wp:inline distT="0" distB="0" distL="0" distR="0">
                        <wp:extent cx="1016119" cy="1016119"/>
                        <wp:effectExtent l="19050" t="0" r="0" b="0"/>
                        <wp:docPr id="1" name="Bild 44" descr="http://www.f-reckinger.de/link-img/logo_jazumleben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f-reckinger.de/link-img/logo_jazumleben_kl.jpg"/>
                                <pic:cNvPicPr>
                                  <a:picLocks noChangeAspect="1" noChangeArrowheads="1"/>
                                </pic:cNvPicPr>
                              </pic:nvPicPr>
                              <pic:blipFill>
                                <a:blip r:embed="rId6" cstate="print"/>
                                <a:srcRect/>
                                <a:stretch>
                                  <a:fillRect/>
                                </a:stretch>
                              </pic:blipFill>
                              <pic:spPr bwMode="auto">
                                <a:xfrm>
                                  <a:off x="0" y="0"/>
                                  <a:ext cx="1020081" cy="1020081"/>
                                </a:xfrm>
                                <a:prstGeom prst="rect">
                                  <a:avLst/>
                                </a:prstGeom>
                                <a:noFill/>
                                <a:ln w="9525">
                                  <a:noFill/>
                                  <a:miter lim="800000"/>
                                  <a:headEnd/>
                                  <a:tailEnd/>
                                </a:ln>
                              </pic:spPr>
                            </pic:pic>
                          </a:graphicData>
                        </a:graphic>
                      </wp:inline>
                    </w:drawing>
                  </w:r>
                </w:p>
                <w:p w:rsidR="002C2B90" w:rsidRDefault="002C2B90" w:rsidP="002C2B90">
                  <w:pPr>
                    <w:jc w:val="center"/>
                  </w:pPr>
                  <w:r w:rsidRPr="004A722D">
                    <w:rPr>
                      <w:noProof/>
                      <w:lang w:eastAsia="de-DE"/>
                    </w:rPr>
                    <w:drawing>
                      <wp:inline distT="0" distB="0" distL="0" distR="0">
                        <wp:extent cx="1292166" cy="92481"/>
                        <wp:effectExtent l="19050" t="0" r="3234" b="0"/>
                        <wp:docPr id="12" name="Bild 26" descr="http://www.ja-zum-leben.de/assets/frontend/img/head_stift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ja-zum-leben.de/assets/frontend/img/head_stiftung.gif"/>
                                <pic:cNvPicPr>
                                  <a:picLocks noChangeAspect="1" noChangeArrowheads="1"/>
                                </pic:cNvPicPr>
                              </pic:nvPicPr>
                              <pic:blipFill>
                                <a:blip r:embed="rId7" cstate="print"/>
                                <a:srcRect/>
                                <a:stretch>
                                  <a:fillRect/>
                                </a:stretch>
                              </pic:blipFill>
                              <pic:spPr bwMode="auto">
                                <a:xfrm>
                                  <a:off x="0" y="0"/>
                                  <a:ext cx="1574401" cy="112681"/>
                                </a:xfrm>
                                <a:prstGeom prst="rect">
                                  <a:avLst/>
                                </a:prstGeom>
                                <a:noFill/>
                                <a:ln w="9525">
                                  <a:noFill/>
                                  <a:miter lim="800000"/>
                                  <a:headEnd/>
                                  <a:tailEnd/>
                                </a:ln>
                              </pic:spPr>
                            </pic:pic>
                          </a:graphicData>
                        </a:graphic>
                      </wp:inline>
                    </w:drawing>
                  </w:r>
                </w:p>
              </w:txbxContent>
            </v:textbox>
            <w10:wrap type="tight"/>
          </v:shape>
        </w:pict>
      </w:r>
    </w:p>
    <w:p w:rsidR="002C2B90" w:rsidRPr="00E22260" w:rsidRDefault="002C2B90" w:rsidP="002C2B90">
      <w:pPr>
        <w:spacing w:after="0" w:line="360" w:lineRule="auto"/>
        <w:rPr>
          <w:rFonts w:ascii="Arial" w:hAnsi="Arial" w:cs="Arial"/>
          <w:sz w:val="20"/>
          <w:szCs w:val="20"/>
        </w:rPr>
      </w:pPr>
      <w:r w:rsidRPr="00E22260">
        <w:rPr>
          <w:rFonts w:ascii="Arial" w:hAnsi="Arial" w:cs="Arial"/>
          <w:sz w:val="20"/>
          <w:szCs w:val="20"/>
        </w:rPr>
        <w:t xml:space="preserve">Arbeitsauftrag: </w:t>
      </w:r>
    </w:p>
    <w:p w:rsidR="002C2B90" w:rsidRPr="00E06AEB" w:rsidRDefault="002C2B90" w:rsidP="002C2B90">
      <w:pPr>
        <w:pStyle w:val="Listenabsatz"/>
        <w:numPr>
          <w:ilvl w:val="0"/>
          <w:numId w:val="1"/>
        </w:numPr>
        <w:spacing w:after="0" w:line="240" w:lineRule="auto"/>
        <w:ind w:left="714" w:hanging="357"/>
        <w:rPr>
          <w:rFonts w:ascii="Arial" w:hAnsi="Arial" w:cs="Arial"/>
          <w:sz w:val="20"/>
          <w:szCs w:val="20"/>
        </w:rPr>
      </w:pPr>
      <w:r w:rsidRPr="00E22260">
        <w:rPr>
          <w:rFonts w:ascii="Arial" w:hAnsi="Arial" w:cs="Arial"/>
          <w:sz w:val="20"/>
          <w:szCs w:val="20"/>
        </w:rPr>
        <w:t>Füllen Sie die bei</w:t>
      </w:r>
      <w:r>
        <w:rPr>
          <w:rFonts w:ascii="Arial" w:hAnsi="Arial" w:cs="Arial"/>
          <w:sz w:val="20"/>
          <w:szCs w:val="20"/>
        </w:rPr>
        <w:t>liegende Tabelle für die STIFTUNG JA ZUM LEBEN</w:t>
      </w:r>
      <w:r w:rsidRPr="00E22260">
        <w:rPr>
          <w:rFonts w:ascii="Arial" w:hAnsi="Arial" w:cs="Arial"/>
          <w:sz w:val="20"/>
          <w:szCs w:val="20"/>
        </w:rPr>
        <w:t xml:space="preserve"> aus (Stichpunkte)!</w:t>
      </w:r>
      <w:r w:rsidRPr="004A722D">
        <w:rPr>
          <w:rFonts w:ascii="Arial" w:hAnsi="Arial" w:cs="Arial"/>
          <w:b/>
          <w:noProof/>
          <w:lang w:eastAsia="de-DE"/>
        </w:rPr>
        <w:t xml:space="preserve"> </w:t>
      </w:r>
    </w:p>
    <w:p w:rsidR="002C2B90" w:rsidRPr="00E22260" w:rsidRDefault="002C2B90" w:rsidP="002C2B90">
      <w:pPr>
        <w:pStyle w:val="Listenabsatz"/>
        <w:spacing w:after="0" w:line="240" w:lineRule="auto"/>
        <w:ind w:left="714"/>
        <w:rPr>
          <w:rFonts w:ascii="Arial" w:hAnsi="Arial" w:cs="Arial"/>
          <w:sz w:val="20"/>
          <w:szCs w:val="20"/>
        </w:rPr>
      </w:pPr>
    </w:p>
    <w:p w:rsidR="002C2B90" w:rsidRPr="00E22260" w:rsidRDefault="002C2B90" w:rsidP="002C2B90">
      <w:pPr>
        <w:pStyle w:val="Listenabsatz"/>
        <w:numPr>
          <w:ilvl w:val="0"/>
          <w:numId w:val="1"/>
        </w:numPr>
        <w:spacing w:after="0" w:line="240" w:lineRule="auto"/>
        <w:rPr>
          <w:rFonts w:ascii="Arial" w:hAnsi="Arial" w:cs="Arial"/>
          <w:sz w:val="20"/>
          <w:szCs w:val="20"/>
        </w:rPr>
      </w:pPr>
      <w:r w:rsidRPr="00E22260">
        <w:rPr>
          <w:rFonts w:ascii="Arial" w:hAnsi="Arial" w:cs="Arial"/>
          <w:sz w:val="20"/>
          <w:szCs w:val="20"/>
        </w:rPr>
        <w:t xml:space="preserve">Anschließend präsentieren Sie ihre Ergebnisse in der Klasse! </w:t>
      </w:r>
    </w:p>
    <w:p w:rsidR="002C2B90" w:rsidRDefault="002C2B90" w:rsidP="002C2B90">
      <w:pPr>
        <w:spacing w:after="0" w:line="240" w:lineRule="auto"/>
        <w:rPr>
          <w:rFonts w:ascii="Arial" w:eastAsiaTheme="majorEastAsia" w:hAnsi="Arial" w:cs="Arial"/>
          <w:b/>
          <w:bCs/>
          <w:sz w:val="20"/>
          <w:szCs w:val="20"/>
        </w:rPr>
      </w:pPr>
    </w:p>
    <w:p w:rsidR="002C2B90" w:rsidRDefault="002C2B90" w:rsidP="006C3C8A">
      <w:pPr>
        <w:spacing w:after="0" w:line="240" w:lineRule="auto"/>
        <w:rPr>
          <w:rFonts w:ascii="Arial" w:eastAsiaTheme="majorEastAsia" w:hAnsi="Arial" w:cs="Arial"/>
          <w:b/>
          <w:bCs/>
          <w:sz w:val="20"/>
          <w:szCs w:val="20"/>
        </w:rPr>
      </w:pPr>
      <w:r w:rsidRPr="00E06AEB">
        <w:rPr>
          <w:rFonts w:ascii="Arial" w:eastAsiaTheme="majorEastAsia" w:hAnsi="Arial" w:cs="Arial"/>
          <w:b/>
          <w:bCs/>
          <w:sz w:val="20"/>
          <w:szCs w:val="20"/>
        </w:rPr>
        <w:t xml:space="preserve">Auszüge </w:t>
      </w:r>
      <w:r w:rsidR="006C3C8A">
        <w:rPr>
          <w:rFonts w:ascii="Arial" w:eastAsiaTheme="majorEastAsia" w:hAnsi="Arial" w:cs="Arial"/>
          <w:b/>
          <w:bCs/>
          <w:sz w:val="20"/>
          <w:szCs w:val="20"/>
        </w:rPr>
        <w:t xml:space="preserve">aus </w:t>
      </w:r>
      <w:r w:rsidRPr="00E06AEB">
        <w:rPr>
          <w:rFonts w:ascii="Arial" w:eastAsiaTheme="majorEastAsia" w:hAnsi="Arial" w:cs="Arial"/>
          <w:b/>
          <w:bCs/>
          <w:sz w:val="20"/>
          <w:szCs w:val="20"/>
        </w:rPr>
        <w:t xml:space="preserve">der Internetseite und </w:t>
      </w:r>
      <w:r w:rsidR="006C3C8A">
        <w:rPr>
          <w:rFonts w:ascii="Arial" w:eastAsiaTheme="majorEastAsia" w:hAnsi="Arial" w:cs="Arial"/>
          <w:b/>
          <w:bCs/>
          <w:sz w:val="20"/>
          <w:szCs w:val="20"/>
        </w:rPr>
        <w:t>aus den</w:t>
      </w:r>
      <w:r w:rsidRPr="00E06AEB">
        <w:rPr>
          <w:rFonts w:ascii="Arial" w:eastAsiaTheme="majorEastAsia" w:hAnsi="Arial" w:cs="Arial"/>
          <w:b/>
          <w:bCs/>
          <w:sz w:val="20"/>
          <w:szCs w:val="20"/>
        </w:rPr>
        <w:t xml:space="preserve"> </w:t>
      </w:r>
      <w:r>
        <w:rPr>
          <w:rFonts w:ascii="Arial" w:eastAsiaTheme="majorEastAsia" w:hAnsi="Arial" w:cs="Arial"/>
          <w:b/>
          <w:bCs/>
          <w:sz w:val="20"/>
          <w:szCs w:val="20"/>
        </w:rPr>
        <w:t>Stiftungsbriefe</w:t>
      </w:r>
      <w:r w:rsidR="006C3C8A">
        <w:rPr>
          <w:rFonts w:ascii="Arial" w:eastAsiaTheme="majorEastAsia" w:hAnsi="Arial" w:cs="Arial"/>
          <w:b/>
          <w:bCs/>
          <w:sz w:val="20"/>
          <w:szCs w:val="20"/>
        </w:rPr>
        <w:t>n</w:t>
      </w:r>
      <w:r>
        <w:rPr>
          <w:rFonts w:ascii="Arial" w:eastAsiaTheme="majorEastAsia" w:hAnsi="Arial" w:cs="Arial"/>
          <w:b/>
          <w:bCs/>
          <w:sz w:val="20"/>
          <w:szCs w:val="20"/>
        </w:rPr>
        <w:t xml:space="preserve"> der STIFTUNG</w:t>
      </w:r>
      <w:r w:rsidRPr="00E06AEB">
        <w:rPr>
          <w:rFonts w:ascii="Arial" w:eastAsiaTheme="majorEastAsia" w:hAnsi="Arial" w:cs="Arial"/>
          <w:b/>
          <w:bCs/>
          <w:sz w:val="20"/>
          <w:szCs w:val="20"/>
        </w:rPr>
        <w:t xml:space="preserve"> JA ZUM LEBEN</w:t>
      </w:r>
      <w:r>
        <w:rPr>
          <w:rFonts w:ascii="Arial" w:eastAsiaTheme="majorEastAsia" w:hAnsi="Arial" w:cs="Arial"/>
          <w:b/>
          <w:bCs/>
          <w:sz w:val="20"/>
          <w:szCs w:val="20"/>
        </w:rPr>
        <w:t>:</w:t>
      </w:r>
    </w:p>
    <w:p w:rsidR="002C2B90" w:rsidRPr="002C2B90" w:rsidRDefault="002C2B90" w:rsidP="002C2B90">
      <w:pPr>
        <w:spacing w:after="0" w:line="240" w:lineRule="auto"/>
        <w:rPr>
          <w:rStyle w:val="Fett"/>
          <w:rFonts w:ascii="Arial" w:hAnsi="Arial" w:cs="Arial"/>
          <w:sz w:val="10"/>
          <w:szCs w:val="10"/>
        </w:rPr>
      </w:pPr>
    </w:p>
    <w:p w:rsidR="002C2B90" w:rsidRDefault="002C2B90" w:rsidP="002C2B90">
      <w:pPr>
        <w:pStyle w:val="StandardWeb"/>
        <w:spacing w:line="360" w:lineRule="auto"/>
        <w:rPr>
          <w:rFonts w:ascii="Arial" w:hAnsi="Arial" w:cs="Arial"/>
          <w:sz w:val="22"/>
          <w:szCs w:val="22"/>
        </w:rPr>
      </w:pPr>
      <w:r w:rsidRPr="00317194">
        <w:rPr>
          <w:rStyle w:val="Fett"/>
          <w:rFonts w:ascii="Arial" w:hAnsi="Arial" w:cs="Arial"/>
          <w:sz w:val="22"/>
          <w:szCs w:val="22"/>
        </w:rPr>
        <w:t>Kinder schützen – Familien stärken!</w:t>
      </w:r>
      <w:r w:rsidRPr="00317194">
        <w:rPr>
          <w:rFonts w:ascii="Arial" w:hAnsi="Arial" w:cs="Arial"/>
          <w:sz w:val="22"/>
          <w:szCs w:val="22"/>
        </w:rPr>
        <w:br/>
      </w:r>
      <w:r w:rsidR="006C3C8A">
        <w:rPr>
          <w:rFonts w:ascii="Arial" w:hAnsi="Arial" w:cs="Arial"/>
          <w:sz w:val="22"/>
          <w:szCs w:val="22"/>
        </w:rPr>
        <w:t>„</w:t>
      </w:r>
      <w:r w:rsidRPr="00317194">
        <w:rPr>
          <w:rFonts w:ascii="Arial" w:hAnsi="Arial" w:cs="Arial"/>
          <w:sz w:val="22"/>
          <w:szCs w:val="22"/>
        </w:rPr>
        <w:t>Ist es nicht wunderbar, dass wir leben dürfen? Haben Sie darüber schon einmal nachgedacht? Wir möchten Ihnen zeigen, was menschliches Leben bedeutet und warum es wieder unantastbar werden muss. Eine wichtige Voraussetzung für eine kinderfreundliche Gesells</w:t>
      </w:r>
      <w:r w:rsidR="006C3C8A">
        <w:rPr>
          <w:rFonts w:ascii="Arial" w:hAnsi="Arial" w:cs="Arial"/>
          <w:sz w:val="22"/>
          <w:szCs w:val="22"/>
        </w:rPr>
        <w:t>chaft sind intakte Familien.“</w:t>
      </w:r>
    </w:p>
    <w:p w:rsidR="002C2B90" w:rsidRPr="00005E52" w:rsidRDefault="006C3C8A" w:rsidP="002C2B90">
      <w:pPr>
        <w:pStyle w:val="StandardWeb"/>
        <w:spacing w:line="360" w:lineRule="auto"/>
        <w:jc w:val="both"/>
        <w:rPr>
          <w:rFonts w:ascii="Arial" w:hAnsi="Arial" w:cs="Arial"/>
          <w:sz w:val="20"/>
          <w:szCs w:val="20"/>
        </w:rPr>
      </w:pPr>
      <w:r>
        <w:rPr>
          <w:rFonts w:ascii="Arial" w:hAnsi="Arial" w:cs="Arial"/>
          <w:noProof/>
          <w:sz w:val="22"/>
          <w:szCs w:val="22"/>
        </w:rPr>
        <w:drawing>
          <wp:anchor distT="0" distB="0" distL="114300" distR="114300" simplePos="0" relativeHeight="251659264" behindDoc="1" locked="0" layoutInCell="1" allowOverlap="1">
            <wp:simplePos x="0" y="0"/>
            <wp:positionH relativeFrom="column">
              <wp:posOffset>8890</wp:posOffset>
            </wp:positionH>
            <wp:positionV relativeFrom="paragraph">
              <wp:posOffset>659130</wp:posOffset>
            </wp:positionV>
            <wp:extent cx="918845" cy="1294130"/>
            <wp:effectExtent l="19050" t="0" r="0" b="0"/>
            <wp:wrapTight wrapText="bothSides">
              <wp:wrapPolygon edited="0">
                <wp:start x="-448" y="0"/>
                <wp:lineTo x="-448" y="21303"/>
                <wp:lineTo x="21496" y="21303"/>
                <wp:lineTo x="21496" y="0"/>
                <wp:lineTo x="-448" y="0"/>
              </wp:wrapPolygon>
            </wp:wrapTight>
            <wp:docPr id="21" name="Bild 1" descr="http://www.schwangerenfonds.de/pics/family_bo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wangerenfonds.de/pics/family_born.jpg"/>
                    <pic:cNvPicPr>
                      <a:picLocks noChangeAspect="1" noChangeArrowheads="1"/>
                    </pic:cNvPicPr>
                  </pic:nvPicPr>
                  <pic:blipFill>
                    <a:blip r:embed="rId8" cstate="print"/>
                    <a:srcRect/>
                    <a:stretch>
                      <a:fillRect/>
                    </a:stretch>
                  </pic:blipFill>
                  <pic:spPr bwMode="auto">
                    <a:xfrm>
                      <a:off x="0" y="0"/>
                      <a:ext cx="918845" cy="1294130"/>
                    </a:xfrm>
                    <a:prstGeom prst="rect">
                      <a:avLst/>
                    </a:prstGeom>
                    <a:noFill/>
                    <a:ln w="9525">
                      <a:noFill/>
                      <a:miter lim="800000"/>
                      <a:headEnd/>
                      <a:tailEnd/>
                    </a:ln>
                  </pic:spPr>
                </pic:pic>
              </a:graphicData>
            </a:graphic>
          </wp:anchor>
        </w:drawing>
      </w:r>
      <w:r w:rsidR="002C2B90" w:rsidRPr="00317194">
        <w:rPr>
          <w:rFonts w:ascii="Arial" w:hAnsi="Arial" w:cs="Arial"/>
          <w:sz w:val="22"/>
          <w:szCs w:val="22"/>
        </w:rPr>
        <w:t>Die STIFTUNG JA ZUM LEBEN ist eine gem</w:t>
      </w:r>
      <w:r w:rsidR="008018D7">
        <w:rPr>
          <w:rFonts w:ascii="Arial" w:hAnsi="Arial" w:cs="Arial"/>
          <w:sz w:val="22"/>
          <w:szCs w:val="22"/>
        </w:rPr>
        <w:t>einnützige öffentliche Stiftung</w:t>
      </w:r>
      <w:r w:rsidR="002C2B90" w:rsidRPr="00317194">
        <w:rPr>
          <w:rFonts w:ascii="Arial" w:hAnsi="Arial" w:cs="Arial"/>
          <w:sz w:val="22"/>
          <w:szCs w:val="22"/>
        </w:rPr>
        <w:t xml:space="preserve">. Sie setzt sich für den Schutz des menschlichen Lebens und die Rechte ungeborener Kinder ein. Zu diesem Zweck fördert die STIFTUNG JA ZUM LEBEN Projekte, Initiativen und Einrichtungen, die dem Wohl der Kinder und ihrer Eltern dienen. Mit ihrer Arbeit will die STIFTUNG JA ZUM LEBEN dazu beitragen, </w:t>
      </w:r>
      <w:r w:rsidR="002C2B90" w:rsidRPr="008018D7">
        <w:rPr>
          <w:rFonts w:ascii="Arial" w:hAnsi="Arial" w:cs="Arial"/>
          <w:sz w:val="22"/>
          <w:szCs w:val="22"/>
        </w:rPr>
        <w:t>das Bewusstsein von der Einmaligkeit eines jede</w:t>
      </w:r>
      <w:r w:rsidR="00B06CB0">
        <w:rPr>
          <w:rFonts w:ascii="Arial" w:hAnsi="Arial" w:cs="Arial"/>
          <w:sz w:val="22"/>
          <w:szCs w:val="22"/>
        </w:rPr>
        <w:t>n</w:t>
      </w:r>
      <w:bookmarkStart w:id="0" w:name="_GoBack"/>
      <w:bookmarkEnd w:id="0"/>
      <w:r w:rsidR="002C2B90" w:rsidRPr="008018D7">
        <w:rPr>
          <w:rFonts w:ascii="Arial" w:hAnsi="Arial" w:cs="Arial"/>
          <w:sz w:val="22"/>
          <w:szCs w:val="22"/>
        </w:rPr>
        <w:t xml:space="preserve"> Menschen und der Unersetzbarkeit der Familie nachhaltig zu stärken.</w:t>
      </w:r>
    </w:p>
    <w:p w:rsidR="002C2B90" w:rsidRPr="00675166" w:rsidRDefault="002C2B90" w:rsidP="002C2B90">
      <w:pPr>
        <w:pStyle w:val="StandardWeb"/>
        <w:spacing w:line="360" w:lineRule="auto"/>
        <w:jc w:val="both"/>
        <w:rPr>
          <w:rFonts w:ascii="Arial" w:hAnsi="Arial" w:cs="Arial"/>
          <w:sz w:val="22"/>
          <w:szCs w:val="22"/>
        </w:rPr>
      </w:pPr>
      <w:r w:rsidRPr="00675166">
        <w:rPr>
          <w:rFonts w:ascii="Arial" w:hAnsi="Arial" w:cs="Arial"/>
          <w:sz w:val="22"/>
          <w:szCs w:val="22"/>
        </w:rPr>
        <w:t xml:space="preserve">In Zusammenarbeit mit anderen Hilfseinrichtungen unterstützt die STIFTUNG JA ZUM LEBEN Schwangere in Not und angehende Eltern in schwierigen Lebensverhältnissen. Die Stiftung wurde 1988 von Johanna Gräfin von Westphalen und ihrem Sohn Friedrich Wilhelm gegründet. </w:t>
      </w:r>
    </w:p>
    <w:p w:rsidR="006C3C8A" w:rsidRDefault="002C2B90" w:rsidP="006C3C8A">
      <w:pPr>
        <w:spacing w:line="360" w:lineRule="auto"/>
        <w:jc w:val="both"/>
        <w:rPr>
          <w:rFonts w:ascii="Arial" w:hAnsi="Arial" w:cs="Arial"/>
        </w:rPr>
      </w:pPr>
      <w:r w:rsidRPr="00675166">
        <w:rPr>
          <w:rStyle w:val="Fett"/>
          <w:rFonts w:ascii="Arial" w:hAnsi="Arial" w:cs="Arial"/>
        </w:rPr>
        <w:t>Schwangerenfonds</w:t>
      </w:r>
      <w:r w:rsidR="006C3C8A">
        <w:rPr>
          <w:rFonts w:ascii="Arial" w:hAnsi="Arial" w:cs="Arial"/>
        </w:rPr>
        <w:br/>
        <w:t>Der Schwangerenfonds „</w:t>
      </w:r>
      <w:r w:rsidRPr="00675166">
        <w:rPr>
          <w:rFonts w:ascii="Arial" w:hAnsi="Arial" w:cs="Arial"/>
        </w:rPr>
        <w:t>Kultur des Lebens" unterstützt schwangere Frauen in Not. Die Mittel fließen Schwangerenberatungsstellen zu, die sich ohne oder mit nur geringer staatlicher Unterstützung finanzieren müssen, weil sie keine Beratungsscheine für eine straffreie Abtreibung ausstellen. Ihre Beratung und Begleitung konzentriert sich auf die persönliche und materielle Hilfe für schwangere Frauen und Familien in schwierigen Lebenssituationen. Durch die Hilfe des Schwangerenfonds konnten in den letzten Jahren mehrere hundert Kinder gerettet und</w:t>
      </w:r>
      <w:r w:rsidR="006C3C8A">
        <w:rPr>
          <w:rFonts w:ascii="Arial" w:hAnsi="Arial" w:cs="Arial"/>
        </w:rPr>
        <w:t xml:space="preserve"> </w:t>
      </w:r>
      <w:r w:rsidRPr="00675166">
        <w:rPr>
          <w:rFonts w:ascii="Arial" w:hAnsi="Arial" w:cs="Arial"/>
        </w:rPr>
        <w:t>Mütter vor dem Trauma der Abtreibung bewahrt werden.</w:t>
      </w:r>
      <w:r w:rsidR="008018D7">
        <w:rPr>
          <w:rFonts w:ascii="Arial" w:hAnsi="Arial" w:cs="Arial"/>
        </w:rPr>
        <w:t xml:space="preserve">                                                       </w:t>
      </w:r>
    </w:p>
    <w:p w:rsidR="00B3265C" w:rsidRPr="008018D7" w:rsidRDefault="008018D7" w:rsidP="006C3C8A">
      <w:pPr>
        <w:spacing w:line="360" w:lineRule="auto"/>
        <w:jc w:val="both"/>
        <w:rPr>
          <w:rFonts w:ascii="Arial" w:hAnsi="Arial" w:cs="Arial"/>
        </w:rPr>
      </w:pPr>
      <w:r>
        <w:rPr>
          <w:rFonts w:ascii="Arial" w:hAnsi="Arial" w:cs="Arial"/>
        </w:rPr>
        <w:t xml:space="preserve">Vgl. </w:t>
      </w:r>
      <w:r w:rsidR="006C3C8A">
        <w:rPr>
          <w:rFonts w:ascii="Arial" w:hAnsi="Arial" w:cs="Arial"/>
          <w:i/>
          <w:sz w:val="20"/>
          <w:szCs w:val="20"/>
        </w:rPr>
        <w:t>STIFTUNG JA ZUM LEBEN,</w:t>
      </w:r>
      <w:r w:rsidR="002C2B90" w:rsidRPr="00317194">
        <w:rPr>
          <w:rFonts w:ascii="Arial" w:hAnsi="Arial" w:cs="Arial"/>
          <w:i/>
          <w:sz w:val="20"/>
          <w:szCs w:val="20"/>
        </w:rPr>
        <w:t xml:space="preserve"> </w:t>
      </w:r>
      <w:r w:rsidR="002C2B90" w:rsidRPr="008018D7">
        <w:rPr>
          <w:rFonts w:ascii="Arial" w:hAnsi="Arial" w:cs="Arial"/>
          <w:i/>
          <w:sz w:val="20"/>
          <w:szCs w:val="20"/>
        </w:rPr>
        <w:t>www.ja-zum-leben.de</w:t>
      </w:r>
      <w:r w:rsidR="002C2B90" w:rsidRPr="00317194">
        <w:rPr>
          <w:rFonts w:ascii="Arial" w:hAnsi="Arial" w:cs="Arial"/>
          <w:i/>
          <w:sz w:val="20"/>
          <w:szCs w:val="20"/>
        </w:rPr>
        <w:t xml:space="preserve"> </w:t>
      </w:r>
      <w:r w:rsidR="006C3C8A">
        <w:rPr>
          <w:rFonts w:ascii="Arial" w:hAnsi="Arial" w:cs="Arial"/>
          <w:i/>
          <w:sz w:val="20"/>
          <w:szCs w:val="20"/>
        </w:rPr>
        <w:t>[</w:t>
      </w:r>
      <w:r w:rsidR="002C2B90" w:rsidRPr="00317194">
        <w:rPr>
          <w:rFonts w:ascii="Arial" w:hAnsi="Arial" w:cs="Arial"/>
          <w:i/>
          <w:sz w:val="20"/>
          <w:szCs w:val="20"/>
        </w:rPr>
        <w:t>02.12.2013</w:t>
      </w:r>
      <w:r w:rsidR="006C3C8A">
        <w:rPr>
          <w:rFonts w:ascii="Arial" w:hAnsi="Arial" w:cs="Arial"/>
          <w:i/>
          <w:sz w:val="20"/>
          <w:szCs w:val="20"/>
        </w:rPr>
        <w:t>]</w:t>
      </w:r>
      <w:r w:rsidR="002C2B90">
        <w:rPr>
          <w:rFonts w:ascii="Arial" w:hAnsi="Arial" w:cs="Arial"/>
          <w:i/>
          <w:sz w:val="20"/>
          <w:szCs w:val="20"/>
        </w:rPr>
        <w:t xml:space="preserve"> und </w:t>
      </w:r>
      <w:r w:rsidR="002C2B90" w:rsidRPr="00317194">
        <w:rPr>
          <w:rFonts w:ascii="Arial" w:hAnsi="Arial" w:cs="Arial"/>
          <w:i/>
          <w:sz w:val="20"/>
          <w:szCs w:val="20"/>
        </w:rPr>
        <w:t>Stiftungsbriefe der STIFTUNG JA ZUM LEBEN</w:t>
      </w:r>
    </w:p>
    <w:sectPr w:rsidR="00B3265C" w:rsidRPr="008018D7" w:rsidSect="002C2B90">
      <w:pgSz w:w="11906" w:h="16838"/>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D439D"/>
    <w:multiLevelType w:val="hybridMultilevel"/>
    <w:tmpl w:val="025C02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C2B90"/>
    <w:rsid w:val="0015382B"/>
    <w:rsid w:val="002C2B90"/>
    <w:rsid w:val="00457885"/>
    <w:rsid w:val="00572C7E"/>
    <w:rsid w:val="006C3C8A"/>
    <w:rsid w:val="008018D7"/>
    <w:rsid w:val="00B06096"/>
    <w:rsid w:val="00B06CB0"/>
    <w:rsid w:val="00B12739"/>
    <w:rsid w:val="00B3265C"/>
    <w:rsid w:val="00D154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B90"/>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2C2B90"/>
    <w:rPr>
      <w:rFonts w:cs="Times New Roman"/>
      <w:color w:val="0000FF"/>
      <w:u w:val="single"/>
    </w:rPr>
  </w:style>
  <w:style w:type="paragraph" w:styleId="Listenabsatz">
    <w:name w:val="List Paragraph"/>
    <w:basedOn w:val="Standard"/>
    <w:uiPriority w:val="34"/>
    <w:qFormat/>
    <w:rsid w:val="002C2B90"/>
    <w:pPr>
      <w:ind w:left="720"/>
      <w:contextualSpacing/>
    </w:pPr>
  </w:style>
  <w:style w:type="paragraph" w:styleId="StandardWeb">
    <w:name w:val="Normal (Web)"/>
    <w:basedOn w:val="Standard"/>
    <w:uiPriority w:val="99"/>
    <w:unhideWhenUsed/>
    <w:rsid w:val="002C2B90"/>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2C2B90"/>
    <w:rPr>
      <w:b/>
      <w:bCs/>
    </w:rPr>
  </w:style>
  <w:style w:type="paragraph" w:styleId="Sprechblasentext">
    <w:name w:val="Balloon Text"/>
    <w:basedOn w:val="Standard"/>
    <w:link w:val="SprechblasentextZchn"/>
    <w:uiPriority w:val="99"/>
    <w:semiHidden/>
    <w:unhideWhenUsed/>
    <w:rsid w:val="002C2B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2B9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1821</Characters>
  <Application>Microsoft Office Word</Application>
  <DocSecurity>0</DocSecurity>
  <Lines>15</Lines>
  <Paragraphs>4</Paragraphs>
  <ScaleCrop>false</ScaleCrop>
  <Company>Firmenname</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Klekamp</cp:lastModifiedBy>
  <cp:revision>2</cp:revision>
  <dcterms:created xsi:type="dcterms:W3CDTF">2014-07-08T14:25:00Z</dcterms:created>
  <dcterms:modified xsi:type="dcterms:W3CDTF">2014-07-08T14:25:00Z</dcterms:modified>
</cp:coreProperties>
</file>