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51" w:rsidRPr="002C4109" w:rsidRDefault="00F71485" w:rsidP="006E7151">
      <w:pPr>
        <w:shd w:val="clear" w:color="auto" w:fill="D9D9D9"/>
        <w:jc w:val="center"/>
        <w:rPr>
          <w:rFonts w:ascii="Arial" w:hAnsi="Arial" w:cs="Arial"/>
          <w:b/>
          <w:szCs w:val="32"/>
        </w:rPr>
      </w:pPr>
      <w:r>
        <w:rPr>
          <w:rFonts w:ascii="Arial" w:hAnsi="Arial" w:cs="Arial"/>
          <w:b/>
          <w:sz w:val="28"/>
          <w:szCs w:val="32"/>
        </w:rPr>
        <w:t>Lernsituation</w:t>
      </w:r>
      <w:r w:rsidR="00AC1954">
        <w:rPr>
          <w:rFonts w:ascii="Arial" w:hAnsi="Arial" w:cs="Arial"/>
          <w:b/>
          <w:sz w:val="28"/>
          <w:szCs w:val="32"/>
        </w:rPr>
        <w:t xml:space="preserve"> „Was Promis glauben …“-</w:t>
      </w:r>
      <w:r w:rsidR="006E7151" w:rsidRPr="002C4109">
        <w:rPr>
          <w:rFonts w:ascii="Arial" w:hAnsi="Arial" w:cs="Arial"/>
          <w:b/>
          <w:sz w:val="28"/>
          <w:szCs w:val="32"/>
        </w:rPr>
        <w:t xml:space="preserve"> und meine Gottesvorstellungen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420"/>
      </w:tblGrid>
      <w:tr w:rsidR="006E7151" w:rsidRPr="002C4109" w:rsidTr="006A4D74">
        <w:tc>
          <w:tcPr>
            <w:tcW w:w="4219" w:type="dxa"/>
          </w:tcPr>
          <w:p w:rsidR="006E7151" w:rsidRPr="002C4109" w:rsidRDefault="006E7151" w:rsidP="006A4D74">
            <w:pPr>
              <w:spacing w:after="0" w:line="240" w:lineRule="auto"/>
              <w:ind w:left="33" w:right="175" w:firstLine="142"/>
              <w:rPr>
                <w:rFonts w:ascii="Arial" w:hAnsi="Arial" w:cs="Arial"/>
                <w:sz w:val="24"/>
                <w:szCs w:val="24"/>
              </w:rPr>
            </w:pPr>
            <w:r w:rsidRPr="002C4109">
              <w:rPr>
                <w:rFonts w:ascii="Arial" w:hAnsi="Arial" w:cs="Arial"/>
                <w:b/>
                <w:sz w:val="24"/>
                <w:szCs w:val="24"/>
              </w:rPr>
              <w:t>Fach:</w:t>
            </w:r>
            <w:r w:rsidRPr="002C4109">
              <w:rPr>
                <w:rFonts w:ascii="Arial" w:hAnsi="Arial" w:cs="Arial"/>
                <w:sz w:val="24"/>
                <w:szCs w:val="24"/>
              </w:rPr>
              <w:t xml:space="preserve">  </w:t>
            </w:r>
            <w:r w:rsidRPr="002C4109">
              <w:rPr>
                <w:rFonts w:ascii="Arial" w:hAnsi="Arial" w:cs="Arial"/>
                <w:sz w:val="24"/>
                <w:szCs w:val="24"/>
              </w:rPr>
              <w:tab/>
              <w:t>Ev./Kath. Religion</w:t>
            </w:r>
          </w:p>
          <w:p w:rsidR="006E7151" w:rsidRPr="002C4109" w:rsidRDefault="006E7151" w:rsidP="006A4D74">
            <w:pPr>
              <w:spacing w:after="0" w:line="240" w:lineRule="auto"/>
              <w:ind w:left="33" w:right="175" w:firstLine="142"/>
              <w:rPr>
                <w:rFonts w:ascii="Arial" w:hAnsi="Arial" w:cs="Arial"/>
                <w:sz w:val="24"/>
                <w:szCs w:val="24"/>
              </w:rPr>
            </w:pPr>
            <w:r w:rsidRPr="002C4109">
              <w:rPr>
                <w:rFonts w:ascii="Arial" w:hAnsi="Arial" w:cs="Arial"/>
                <w:b/>
                <w:sz w:val="24"/>
                <w:szCs w:val="24"/>
              </w:rPr>
              <w:t>Niveaustufe:</w:t>
            </w:r>
            <w:r w:rsidRPr="002C4109">
              <w:rPr>
                <w:rFonts w:ascii="Arial" w:hAnsi="Arial" w:cs="Arial"/>
                <w:sz w:val="24"/>
                <w:szCs w:val="24"/>
              </w:rPr>
              <w:tab/>
              <w:t>3</w:t>
            </w:r>
          </w:p>
          <w:p w:rsidR="006E7151" w:rsidRPr="002C4109" w:rsidRDefault="006E7151" w:rsidP="006A4D74">
            <w:pPr>
              <w:spacing w:after="0" w:line="240" w:lineRule="auto"/>
              <w:ind w:left="33" w:right="175" w:firstLine="142"/>
              <w:rPr>
                <w:rFonts w:ascii="Arial" w:hAnsi="Arial" w:cs="Arial"/>
                <w:sz w:val="24"/>
                <w:szCs w:val="24"/>
              </w:rPr>
            </w:pPr>
          </w:p>
        </w:tc>
        <w:tc>
          <w:tcPr>
            <w:tcW w:w="5420" w:type="dxa"/>
          </w:tcPr>
          <w:p w:rsidR="006E7151" w:rsidRPr="002C4109" w:rsidRDefault="006E7151" w:rsidP="006A4D74">
            <w:pPr>
              <w:spacing w:after="0" w:line="240" w:lineRule="auto"/>
              <w:ind w:left="33" w:right="175" w:firstLine="318"/>
              <w:rPr>
                <w:rFonts w:ascii="Arial" w:hAnsi="Arial" w:cs="Arial"/>
                <w:b/>
                <w:sz w:val="24"/>
                <w:szCs w:val="24"/>
              </w:rPr>
            </w:pPr>
            <w:r w:rsidRPr="002C4109">
              <w:rPr>
                <w:rFonts w:ascii="Arial" w:hAnsi="Arial" w:cs="Arial"/>
                <w:b/>
                <w:sz w:val="24"/>
                <w:szCs w:val="24"/>
              </w:rPr>
              <w:t>Bildungsgang:</w:t>
            </w:r>
            <w:r w:rsidRPr="002C4109">
              <w:rPr>
                <w:rFonts w:ascii="Arial" w:hAnsi="Arial" w:cs="Arial"/>
                <w:sz w:val="24"/>
                <w:szCs w:val="24"/>
              </w:rPr>
              <w:t xml:space="preserve"> BFS</w:t>
            </w:r>
          </w:p>
          <w:p w:rsidR="006E7151" w:rsidRPr="002C4109" w:rsidRDefault="006E7151" w:rsidP="006A4D74">
            <w:pPr>
              <w:spacing w:after="0" w:line="240" w:lineRule="auto"/>
              <w:ind w:left="33" w:right="175" w:firstLine="318"/>
              <w:rPr>
                <w:rFonts w:ascii="Arial" w:hAnsi="Arial" w:cs="Arial"/>
                <w:b/>
                <w:sz w:val="24"/>
                <w:szCs w:val="24"/>
              </w:rPr>
            </w:pPr>
          </w:p>
          <w:p w:rsidR="006E7151" w:rsidRPr="002C4109" w:rsidRDefault="006E7151" w:rsidP="006A4D74">
            <w:pPr>
              <w:spacing w:after="0" w:line="240" w:lineRule="auto"/>
              <w:ind w:left="33" w:right="175" w:firstLine="318"/>
              <w:rPr>
                <w:rFonts w:ascii="Arial" w:hAnsi="Arial" w:cs="Arial"/>
                <w:sz w:val="24"/>
                <w:szCs w:val="24"/>
              </w:rPr>
            </w:pPr>
            <w:r w:rsidRPr="002C4109">
              <w:rPr>
                <w:rFonts w:ascii="Arial" w:hAnsi="Arial" w:cs="Arial"/>
                <w:b/>
                <w:sz w:val="24"/>
                <w:szCs w:val="24"/>
              </w:rPr>
              <w:t>Klasse:</w:t>
            </w:r>
            <w:r w:rsidRPr="002C4109">
              <w:rPr>
                <w:rFonts w:ascii="Arial" w:hAnsi="Arial" w:cs="Arial"/>
                <w:sz w:val="24"/>
                <w:szCs w:val="24"/>
              </w:rPr>
              <w:tab/>
            </w:r>
            <w:r w:rsidRPr="002C4109">
              <w:rPr>
                <w:rFonts w:ascii="Arial" w:hAnsi="Arial" w:cs="Arial"/>
                <w:sz w:val="24"/>
                <w:szCs w:val="24"/>
              </w:rPr>
              <w:tab/>
            </w:r>
          </w:p>
          <w:p w:rsidR="006E7151" w:rsidRPr="002C4109" w:rsidRDefault="006E7151" w:rsidP="006A4D74">
            <w:pPr>
              <w:spacing w:after="0" w:line="240" w:lineRule="auto"/>
              <w:ind w:left="33" w:right="175" w:firstLine="318"/>
              <w:rPr>
                <w:rFonts w:ascii="Arial" w:hAnsi="Arial" w:cs="Arial"/>
                <w:sz w:val="24"/>
                <w:szCs w:val="24"/>
              </w:rPr>
            </w:pPr>
            <w:r w:rsidRPr="002C4109">
              <w:rPr>
                <w:rFonts w:ascii="Arial" w:hAnsi="Arial" w:cs="Arial"/>
                <w:sz w:val="24"/>
                <w:szCs w:val="24"/>
              </w:rPr>
              <w:t xml:space="preserve"> </w:t>
            </w:r>
          </w:p>
        </w:tc>
      </w:tr>
      <w:tr w:rsidR="006E7151" w:rsidRPr="002C4109" w:rsidTr="006A4D74">
        <w:tc>
          <w:tcPr>
            <w:tcW w:w="4219" w:type="dxa"/>
          </w:tcPr>
          <w:p w:rsidR="006E7151" w:rsidRPr="002C4109" w:rsidRDefault="006E7151" w:rsidP="006A4D74">
            <w:pPr>
              <w:spacing w:after="0" w:line="240" w:lineRule="auto"/>
              <w:ind w:left="33" w:right="175" w:firstLine="142"/>
              <w:rPr>
                <w:rFonts w:ascii="Arial" w:hAnsi="Arial" w:cs="Arial"/>
                <w:sz w:val="24"/>
                <w:szCs w:val="24"/>
              </w:rPr>
            </w:pPr>
            <w:r w:rsidRPr="002C4109">
              <w:rPr>
                <w:rFonts w:ascii="Arial" w:hAnsi="Arial" w:cs="Arial"/>
                <w:b/>
                <w:sz w:val="24"/>
                <w:szCs w:val="24"/>
              </w:rPr>
              <w:t xml:space="preserve">Lernfelder: A, </w:t>
            </w:r>
            <w:r w:rsidRPr="002C4109">
              <w:rPr>
                <w:rFonts w:ascii="Arial" w:hAnsi="Arial" w:cs="Arial"/>
                <w:sz w:val="24"/>
                <w:szCs w:val="24"/>
              </w:rPr>
              <w:t>B</w:t>
            </w:r>
          </w:p>
          <w:p w:rsidR="006E7151" w:rsidRPr="002C4109" w:rsidRDefault="006E7151" w:rsidP="006A4D74">
            <w:pPr>
              <w:spacing w:after="0" w:line="240" w:lineRule="auto"/>
              <w:ind w:left="33" w:right="175" w:firstLine="142"/>
              <w:rPr>
                <w:rFonts w:ascii="Arial" w:hAnsi="Arial" w:cs="Arial"/>
                <w:sz w:val="24"/>
                <w:szCs w:val="24"/>
              </w:rPr>
            </w:pPr>
          </w:p>
        </w:tc>
        <w:tc>
          <w:tcPr>
            <w:tcW w:w="5420" w:type="dxa"/>
          </w:tcPr>
          <w:p w:rsidR="006E7151" w:rsidRPr="002C4109" w:rsidRDefault="006E7151" w:rsidP="002C4109">
            <w:pPr>
              <w:spacing w:after="0" w:line="240" w:lineRule="auto"/>
              <w:ind w:left="33" w:right="175" w:firstLine="318"/>
              <w:rPr>
                <w:rFonts w:ascii="Arial" w:hAnsi="Arial" w:cs="Arial"/>
                <w:sz w:val="24"/>
                <w:szCs w:val="24"/>
              </w:rPr>
            </w:pPr>
            <w:r w:rsidRPr="002C4109">
              <w:rPr>
                <w:rFonts w:ascii="Arial" w:hAnsi="Arial" w:cs="Arial"/>
                <w:b/>
                <w:sz w:val="24"/>
                <w:szCs w:val="24"/>
              </w:rPr>
              <w:t>Zeitbedarf:</w:t>
            </w:r>
            <w:r w:rsidRPr="002C4109">
              <w:rPr>
                <w:rFonts w:ascii="Arial" w:hAnsi="Arial" w:cs="Arial"/>
                <w:sz w:val="24"/>
                <w:szCs w:val="24"/>
              </w:rPr>
              <w:tab/>
              <w:t>ca. 10</w:t>
            </w:r>
            <w:r w:rsidR="002C4109" w:rsidRPr="002C4109">
              <w:rPr>
                <w:rFonts w:ascii="Arial" w:hAnsi="Arial" w:cs="Arial"/>
                <w:sz w:val="24"/>
                <w:szCs w:val="24"/>
              </w:rPr>
              <w:t xml:space="preserve"> Unterrichtsstunden</w:t>
            </w:r>
            <w:r w:rsidRPr="002C4109">
              <w:rPr>
                <w:rFonts w:ascii="Arial" w:hAnsi="Arial" w:cs="Arial"/>
                <w:sz w:val="24"/>
                <w:szCs w:val="24"/>
              </w:rPr>
              <w:t>.</w:t>
            </w:r>
          </w:p>
        </w:tc>
      </w:tr>
      <w:tr w:rsidR="006E7151" w:rsidRPr="002C4109" w:rsidTr="006A4D74">
        <w:tc>
          <w:tcPr>
            <w:tcW w:w="4219" w:type="dxa"/>
          </w:tcPr>
          <w:p w:rsidR="006E7151" w:rsidRPr="002C4109" w:rsidRDefault="006E7151" w:rsidP="006A4D74">
            <w:pPr>
              <w:spacing w:after="0" w:line="240" w:lineRule="auto"/>
              <w:ind w:left="33" w:firstLine="142"/>
              <w:rPr>
                <w:rFonts w:ascii="Arial" w:hAnsi="Arial" w:cs="Arial"/>
                <w:b/>
                <w:sz w:val="24"/>
                <w:szCs w:val="24"/>
              </w:rPr>
            </w:pPr>
            <w:r w:rsidRPr="002C4109">
              <w:rPr>
                <w:rFonts w:ascii="Arial" w:hAnsi="Arial" w:cs="Arial"/>
                <w:b/>
                <w:sz w:val="24"/>
                <w:szCs w:val="24"/>
              </w:rPr>
              <w:t>Autorin/Autor:</w:t>
            </w:r>
          </w:p>
          <w:p w:rsidR="006E7151" w:rsidRPr="002C4109" w:rsidRDefault="006E7151" w:rsidP="006A4D74">
            <w:pPr>
              <w:spacing w:after="0" w:line="240" w:lineRule="auto"/>
              <w:ind w:left="175"/>
              <w:rPr>
                <w:rFonts w:ascii="Arial" w:hAnsi="Arial" w:cs="Arial"/>
                <w:sz w:val="24"/>
                <w:szCs w:val="24"/>
              </w:rPr>
            </w:pPr>
            <w:r w:rsidRPr="002C4109">
              <w:rPr>
                <w:rFonts w:ascii="Arial" w:hAnsi="Arial" w:cs="Arial"/>
                <w:sz w:val="24"/>
                <w:szCs w:val="24"/>
              </w:rPr>
              <w:t>Materialienkommission Evangelische und Katholische Religion</w:t>
            </w:r>
          </w:p>
          <w:p w:rsidR="006E7151" w:rsidRPr="002C4109" w:rsidRDefault="006E7151" w:rsidP="006A4D74">
            <w:pPr>
              <w:spacing w:after="0" w:line="240" w:lineRule="auto"/>
              <w:ind w:left="175"/>
              <w:rPr>
                <w:rFonts w:ascii="Arial" w:hAnsi="Arial" w:cs="Arial"/>
                <w:sz w:val="24"/>
                <w:szCs w:val="24"/>
              </w:rPr>
            </w:pPr>
          </w:p>
        </w:tc>
        <w:tc>
          <w:tcPr>
            <w:tcW w:w="5420" w:type="dxa"/>
          </w:tcPr>
          <w:p w:rsidR="006E7151" w:rsidRPr="002C4109" w:rsidRDefault="006E7151" w:rsidP="006A4D74">
            <w:pPr>
              <w:spacing w:after="0" w:line="240" w:lineRule="auto"/>
              <w:ind w:left="33" w:firstLine="318"/>
              <w:rPr>
                <w:rFonts w:ascii="Arial" w:hAnsi="Arial" w:cs="Arial"/>
                <w:b/>
                <w:sz w:val="24"/>
                <w:szCs w:val="24"/>
              </w:rPr>
            </w:pPr>
            <w:r w:rsidRPr="002C4109">
              <w:rPr>
                <w:rFonts w:ascii="Arial" w:hAnsi="Arial" w:cs="Arial"/>
                <w:b/>
                <w:sz w:val="24"/>
                <w:szCs w:val="24"/>
              </w:rPr>
              <w:t>Verfügbarkeit:</w:t>
            </w:r>
          </w:p>
          <w:p w:rsidR="006E7151" w:rsidRPr="002C4109" w:rsidRDefault="006E7151" w:rsidP="006A4D74">
            <w:pPr>
              <w:spacing w:after="0" w:line="240" w:lineRule="auto"/>
              <w:ind w:left="33" w:firstLine="318"/>
              <w:rPr>
                <w:rFonts w:ascii="Arial" w:hAnsi="Arial" w:cs="Arial"/>
                <w:sz w:val="24"/>
                <w:szCs w:val="24"/>
              </w:rPr>
            </w:pPr>
            <w:r w:rsidRPr="002C4109">
              <w:rPr>
                <w:rFonts w:ascii="Arial" w:hAnsi="Arial" w:cs="Arial"/>
                <w:sz w:val="24"/>
                <w:szCs w:val="24"/>
              </w:rPr>
              <w:t xml:space="preserve">über die Fachberatung </w:t>
            </w:r>
          </w:p>
          <w:p w:rsidR="006E7151" w:rsidRPr="002C4109" w:rsidRDefault="006E7151" w:rsidP="006A4D74">
            <w:pPr>
              <w:spacing w:after="0" w:line="240" w:lineRule="auto"/>
              <w:ind w:left="33" w:firstLine="318"/>
              <w:rPr>
                <w:rFonts w:ascii="Arial" w:hAnsi="Arial" w:cs="Arial"/>
                <w:sz w:val="24"/>
                <w:szCs w:val="24"/>
              </w:rPr>
            </w:pPr>
            <w:r w:rsidRPr="002C4109">
              <w:rPr>
                <w:rFonts w:ascii="Arial" w:hAnsi="Arial" w:cs="Arial"/>
                <w:sz w:val="24"/>
                <w:szCs w:val="24"/>
              </w:rPr>
              <w:t>oder direkt: nline.nibis.de/….</w:t>
            </w:r>
          </w:p>
          <w:p w:rsidR="006E7151" w:rsidRPr="002C4109" w:rsidRDefault="006E7151" w:rsidP="006A4D74">
            <w:pPr>
              <w:spacing w:after="0" w:line="240" w:lineRule="auto"/>
              <w:ind w:left="33" w:firstLine="318"/>
              <w:rPr>
                <w:rFonts w:ascii="Arial" w:hAnsi="Arial" w:cs="Arial"/>
                <w:sz w:val="24"/>
                <w:szCs w:val="24"/>
              </w:rPr>
            </w:pPr>
          </w:p>
        </w:tc>
      </w:tr>
      <w:tr w:rsidR="006E7151" w:rsidRPr="002C4109" w:rsidTr="006A4D74">
        <w:tc>
          <w:tcPr>
            <w:tcW w:w="9639" w:type="dxa"/>
            <w:gridSpan w:val="2"/>
          </w:tcPr>
          <w:p w:rsidR="006E7151" w:rsidRPr="002C4109" w:rsidRDefault="006E7151" w:rsidP="006A4D74">
            <w:pPr>
              <w:spacing w:after="0" w:line="240" w:lineRule="auto"/>
              <w:ind w:left="33" w:firstLine="142"/>
              <w:rPr>
                <w:rFonts w:ascii="Arial" w:hAnsi="Arial" w:cs="Arial"/>
                <w:b/>
                <w:sz w:val="24"/>
                <w:szCs w:val="24"/>
              </w:rPr>
            </w:pPr>
            <w:r w:rsidRPr="002C4109">
              <w:rPr>
                <w:rFonts w:ascii="Arial" w:hAnsi="Arial" w:cs="Arial"/>
                <w:b/>
                <w:sz w:val="24"/>
                <w:szCs w:val="24"/>
              </w:rPr>
              <w:t>Didaktischen Jahresplanung:</w:t>
            </w:r>
          </w:p>
          <w:p w:rsidR="006E7151" w:rsidRPr="002C4109" w:rsidRDefault="006E7151" w:rsidP="006A4D74">
            <w:pPr>
              <w:spacing w:after="0" w:line="240" w:lineRule="auto"/>
              <w:ind w:left="33" w:firstLine="142"/>
              <w:rPr>
                <w:rFonts w:ascii="Arial" w:hAnsi="Arial" w:cs="Arial"/>
                <w:b/>
                <w:i/>
                <w:sz w:val="24"/>
                <w:szCs w:val="24"/>
              </w:rPr>
            </w:pPr>
            <w:r w:rsidRPr="002C4109">
              <w:rPr>
                <w:rFonts w:ascii="Arial" w:hAnsi="Arial" w:cs="Arial"/>
                <w:b/>
                <w:i/>
                <w:sz w:val="24"/>
                <w:szCs w:val="24"/>
              </w:rPr>
              <w:t>Eigene Glaubensvorstellungen formulieren</w:t>
            </w:r>
          </w:p>
        </w:tc>
      </w:tr>
      <w:tr w:rsidR="006E7151" w:rsidRPr="002C4109" w:rsidTr="006A4D74">
        <w:tc>
          <w:tcPr>
            <w:tcW w:w="9639" w:type="dxa"/>
            <w:gridSpan w:val="2"/>
          </w:tcPr>
          <w:p w:rsidR="006E7151" w:rsidRPr="00AC1954" w:rsidRDefault="006E7151" w:rsidP="00AC1954">
            <w:pPr>
              <w:spacing w:after="0"/>
              <w:jc w:val="both"/>
              <w:rPr>
                <w:rFonts w:ascii="Arial" w:hAnsi="Arial" w:cs="Arial"/>
                <w:b/>
                <w:sz w:val="24"/>
                <w:szCs w:val="24"/>
              </w:rPr>
            </w:pPr>
            <w:r w:rsidRPr="00AC1954">
              <w:rPr>
                <w:rFonts w:ascii="Arial" w:hAnsi="Arial" w:cs="Arial"/>
                <w:b/>
                <w:sz w:val="24"/>
                <w:szCs w:val="24"/>
              </w:rPr>
              <w:t xml:space="preserve">Ausgangssituation:  </w:t>
            </w:r>
          </w:p>
          <w:p w:rsidR="006E7151" w:rsidRPr="00AC1954" w:rsidRDefault="006E7151" w:rsidP="002C4109">
            <w:pPr>
              <w:spacing w:after="0"/>
              <w:jc w:val="both"/>
              <w:rPr>
                <w:rFonts w:ascii="Arial" w:hAnsi="Arial" w:cs="Arial"/>
                <w:sz w:val="24"/>
                <w:szCs w:val="24"/>
              </w:rPr>
            </w:pPr>
            <w:r w:rsidRPr="00AC1954">
              <w:rPr>
                <w:rFonts w:ascii="Arial" w:hAnsi="Arial" w:cs="Arial"/>
                <w:sz w:val="24"/>
                <w:szCs w:val="24"/>
              </w:rPr>
              <w:t xml:space="preserve">Immer mehr in der Öffentlichkeit stehende Menschen (Promis) outen sich: </w:t>
            </w:r>
          </w:p>
          <w:p w:rsidR="00AC1954" w:rsidRDefault="006E7151" w:rsidP="00AC1954">
            <w:pPr>
              <w:spacing w:after="0"/>
              <w:rPr>
                <w:rFonts w:ascii="Arial" w:hAnsi="Arial" w:cs="Arial"/>
                <w:sz w:val="24"/>
                <w:szCs w:val="24"/>
              </w:rPr>
            </w:pPr>
            <w:r w:rsidRPr="00AC1954">
              <w:rPr>
                <w:rFonts w:ascii="Arial" w:hAnsi="Arial" w:cs="Arial"/>
                <w:sz w:val="24"/>
                <w:szCs w:val="24"/>
              </w:rPr>
              <w:t>„Leben ohne Gott, ist wie Fußball ohne Ball. Es ist für mich eine riesige Ehre zu Österreichs Fußballer des</w:t>
            </w:r>
            <w:r w:rsidR="00AC1954">
              <w:rPr>
                <w:rFonts w:ascii="Arial" w:hAnsi="Arial" w:cs="Arial"/>
                <w:sz w:val="24"/>
                <w:szCs w:val="24"/>
              </w:rPr>
              <w:t xml:space="preserve"> Jahres gewählt worden zu sein. (</w:t>
            </w:r>
            <w:r w:rsidRPr="00AC1954">
              <w:rPr>
                <w:rFonts w:ascii="Arial" w:hAnsi="Arial" w:cs="Arial"/>
                <w:sz w:val="24"/>
                <w:szCs w:val="24"/>
              </w:rPr>
              <w:t>…</w:t>
            </w:r>
            <w:r w:rsidR="00AC1954">
              <w:rPr>
                <w:rFonts w:ascii="Arial" w:hAnsi="Arial" w:cs="Arial"/>
                <w:sz w:val="24"/>
                <w:szCs w:val="24"/>
              </w:rPr>
              <w:t>) B</w:t>
            </w:r>
            <w:r w:rsidRPr="00AC1954">
              <w:rPr>
                <w:rFonts w:ascii="Arial" w:hAnsi="Arial" w:cs="Arial"/>
                <w:sz w:val="24"/>
                <w:szCs w:val="24"/>
              </w:rPr>
              <w:t>edanken möchte ich mich bei allen, die mich gewählt haben, bei meiner Familie, meinen Freunden und bei Gott.“</w:t>
            </w:r>
            <w:r w:rsidR="00212A8F" w:rsidRPr="00AC1954">
              <w:rPr>
                <w:rFonts w:ascii="Arial" w:hAnsi="Arial" w:cs="Arial"/>
                <w:sz w:val="24"/>
                <w:szCs w:val="24"/>
              </w:rPr>
              <w:t xml:space="preserve"> </w:t>
            </w:r>
          </w:p>
          <w:p w:rsidR="00AC1954" w:rsidRDefault="00AC1954" w:rsidP="00AC1954">
            <w:pPr>
              <w:spacing w:after="0"/>
              <w:ind w:left="708"/>
              <w:rPr>
                <w:rFonts w:ascii="Arial" w:hAnsi="Arial" w:cs="Arial"/>
                <w:sz w:val="24"/>
                <w:szCs w:val="24"/>
              </w:rPr>
            </w:pPr>
          </w:p>
          <w:p w:rsidR="002C4109" w:rsidRPr="00AC1954" w:rsidRDefault="00212A8F" w:rsidP="00AC1954">
            <w:pPr>
              <w:spacing w:after="0"/>
              <w:rPr>
                <w:rFonts w:ascii="Arial" w:hAnsi="Arial" w:cs="Arial"/>
                <w:sz w:val="20"/>
                <w:szCs w:val="24"/>
              </w:rPr>
            </w:pPr>
            <w:r w:rsidRPr="00AC1954">
              <w:rPr>
                <w:rFonts w:ascii="Arial" w:hAnsi="Arial" w:cs="Arial"/>
                <w:sz w:val="20"/>
                <w:szCs w:val="24"/>
              </w:rPr>
              <w:t xml:space="preserve">Zitat des Fußballers David </w:t>
            </w:r>
            <w:proofErr w:type="spellStart"/>
            <w:r w:rsidRPr="00AC1954">
              <w:rPr>
                <w:rFonts w:ascii="Arial" w:hAnsi="Arial" w:cs="Arial"/>
                <w:sz w:val="20"/>
                <w:szCs w:val="24"/>
              </w:rPr>
              <w:t>Alaba</w:t>
            </w:r>
            <w:proofErr w:type="spellEnd"/>
            <w:r w:rsidRPr="00AC1954">
              <w:rPr>
                <w:rFonts w:ascii="Arial" w:hAnsi="Arial" w:cs="Arial"/>
                <w:sz w:val="20"/>
                <w:szCs w:val="24"/>
              </w:rPr>
              <w:t xml:space="preserve"> (Fußballspieler von FC Bayern München) </w:t>
            </w:r>
            <w:r w:rsidR="002C4109" w:rsidRPr="00AC1954">
              <w:rPr>
                <w:rFonts w:ascii="Arial" w:hAnsi="Arial" w:cs="Arial"/>
                <w:sz w:val="20"/>
                <w:szCs w:val="24"/>
              </w:rPr>
              <w:t>http://</w:t>
            </w:r>
            <w:r w:rsidRPr="00AC1954">
              <w:rPr>
                <w:rFonts w:ascii="Arial" w:hAnsi="Arial" w:cs="Arial"/>
                <w:sz w:val="20"/>
                <w:szCs w:val="24"/>
              </w:rPr>
              <w:t>www.erzbistum muenchen.de/</w:t>
            </w:r>
            <w:proofErr w:type="spellStart"/>
            <w:r w:rsidRPr="00AC1954">
              <w:rPr>
                <w:rFonts w:ascii="Arial" w:hAnsi="Arial" w:cs="Arial"/>
                <w:sz w:val="20"/>
                <w:szCs w:val="24"/>
              </w:rPr>
              <w:t>media</w:t>
            </w:r>
            <w:proofErr w:type="spellEnd"/>
            <w:r w:rsidRPr="00AC1954">
              <w:rPr>
                <w:rFonts w:ascii="Arial" w:hAnsi="Arial" w:cs="Arial"/>
                <w:sz w:val="20"/>
                <w:szCs w:val="24"/>
              </w:rPr>
              <w:t xml:space="preserve">/media20311020.pdf </w:t>
            </w:r>
          </w:p>
          <w:p w:rsidR="00212A8F" w:rsidRPr="00AC1954" w:rsidRDefault="00AC1954" w:rsidP="00AC1954">
            <w:pPr>
              <w:spacing w:after="0"/>
              <w:rPr>
                <w:rFonts w:ascii="Arial" w:hAnsi="Arial" w:cs="Arial"/>
                <w:sz w:val="20"/>
                <w:szCs w:val="24"/>
              </w:rPr>
            </w:pPr>
            <w:proofErr w:type="spellStart"/>
            <w:r w:rsidRPr="00AC1954">
              <w:rPr>
                <w:rFonts w:ascii="Arial" w:hAnsi="Arial" w:cs="Arial"/>
                <w:sz w:val="20"/>
                <w:szCs w:val="24"/>
                <w:lang w:val="en-US"/>
              </w:rPr>
              <w:t>Bildquelle</w:t>
            </w:r>
            <w:proofErr w:type="spellEnd"/>
            <w:r w:rsidR="00212A8F" w:rsidRPr="00AC1954">
              <w:rPr>
                <w:rFonts w:ascii="Arial" w:hAnsi="Arial" w:cs="Arial"/>
                <w:sz w:val="20"/>
                <w:szCs w:val="24"/>
                <w:lang w:val="en-US"/>
              </w:rPr>
              <w:t>: comm</w:t>
            </w:r>
            <w:r w:rsidR="002C4109" w:rsidRPr="00AC1954">
              <w:rPr>
                <w:rFonts w:ascii="Arial" w:hAnsi="Arial" w:cs="Arial"/>
                <w:sz w:val="20"/>
                <w:szCs w:val="24"/>
                <w:lang w:val="en-US"/>
              </w:rPr>
              <w:t>o</w:t>
            </w:r>
            <w:r w:rsidR="00212A8F" w:rsidRPr="00AC1954">
              <w:rPr>
                <w:rFonts w:ascii="Arial" w:hAnsi="Arial" w:cs="Arial"/>
                <w:sz w:val="20"/>
                <w:szCs w:val="24"/>
                <w:lang w:val="en-US"/>
              </w:rPr>
              <w:t>ns.wikimedia.org/wiki/Category:</w:t>
            </w:r>
            <w:r w:rsidR="00BF6DE3" w:rsidRPr="00AC1954">
              <w:rPr>
                <w:rFonts w:ascii="Arial" w:hAnsi="Arial" w:cs="Arial"/>
                <w:sz w:val="20"/>
                <w:szCs w:val="24"/>
                <w:lang w:val="en-US"/>
              </w:rPr>
              <w:t xml:space="preserve"> </w:t>
            </w:r>
            <w:proofErr w:type="spellStart"/>
            <w:r w:rsidR="00212A8F" w:rsidRPr="00AC1954">
              <w:rPr>
                <w:rFonts w:ascii="Arial" w:hAnsi="Arial" w:cs="Arial"/>
                <w:sz w:val="20"/>
                <w:szCs w:val="24"/>
                <w:lang w:val="en-US"/>
              </w:rPr>
              <w:t>David_Alaba</w:t>
            </w:r>
            <w:proofErr w:type="spellEnd"/>
            <w:r w:rsidR="00212A8F" w:rsidRPr="00AC1954">
              <w:rPr>
                <w:rFonts w:ascii="Arial" w:hAnsi="Arial" w:cs="Arial"/>
                <w:sz w:val="20"/>
                <w:szCs w:val="24"/>
                <w:lang w:val="en-US"/>
              </w:rPr>
              <w:t xml:space="preserve">: David </w:t>
            </w:r>
            <w:proofErr w:type="spellStart"/>
            <w:r w:rsidR="00212A8F" w:rsidRPr="00AC1954">
              <w:rPr>
                <w:rFonts w:ascii="Arial" w:hAnsi="Arial" w:cs="Arial"/>
                <w:sz w:val="20"/>
                <w:szCs w:val="24"/>
                <w:lang w:val="en-US"/>
              </w:rPr>
              <w:t>Alaba</w:t>
            </w:r>
            <w:proofErr w:type="spellEnd"/>
            <w:r w:rsidR="00212A8F" w:rsidRPr="00AC1954">
              <w:rPr>
                <w:rFonts w:ascii="Arial" w:hAnsi="Arial" w:cs="Arial"/>
                <w:sz w:val="20"/>
                <w:szCs w:val="24"/>
                <w:lang w:val="en-US"/>
              </w:rPr>
              <w:t xml:space="preserve"> 2013. </w:t>
            </w:r>
            <w:r w:rsidR="00212A8F" w:rsidRPr="00AC1954">
              <w:rPr>
                <w:rFonts w:ascii="Arial" w:hAnsi="Arial" w:cs="Arial"/>
                <w:sz w:val="20"/>
                <w:szCs w:val="24"/>
              </w:rPr>
              <w:t xml:space="preserve">JPG </w:t>
            </w:r>
            <w:r w:rsidRPr="00AC1954">
              <w:rPr>
                <w:rFonts w:ascii="Arial" w:hAnsi="Arial" w:cs="Arial"/>
                <w:sz w:val="20"/>
                <w:szCs w:val="24"/>
              </w:rPr>
              <w:t>; Zugriff auf beide Dateien: 28.01.2014</w:t>
            </w:r>
          </w:p>
          <w:p w:rsidR="00212A8F" w:rsidRPr="00AC1954" w:rsidRDefault="00212A8F" w:rsidP="002C4109">
            <w:pPr>
              <w:spacing w:after="0"/>
              <w:ind w:left="175"/>
              <w:jc w:val="both"/>
              <w:rPr>
                <w:rFonts w:ascii="Arial" w:hAnsi="Arial" w:cs="Arial"/>
                <w:sz w:val="24"/>
                <w:szCs w:val="24"/>
              </w:rPr>
            </w:pPr>
          </w:p>
          <w:p w:rsidR="00AC1954" w:rsidRDefault="00AC1954" w:rsidP="00AC1954">
            <w:pPr>
              <w:spacing w:after="0"/>
              <w:jc w:val="both"/>
              <w:rPr>
                <w:rFonts w:ascii="Arial" w:hAnsi="Arial" w:cs="Arial"/>
                <w:sz w:val="24"/>
                <w:szCs w:val="24"/>
              </w:rPr>
            </w:pPr>
          </w:p>
          <w:p w:rsidR="00AC1954" w:rsidRDefault="00212A8F" w:rsidP="00AC1954">
            <w:pPr>
              <w:spacing w:after="0"/>
              <w:jc w:val="both"/>
              <w:rPr>
                <w:rFonts w:ascii="Arial" w:hAnsi="Arial" w:cs="Arial"/>
                <w:sz w:val="24"/>
                <w:szCs w:val="24"/>
              </w:rPr>
            </w:pPr>
            <w:r w:rsidRPr="00AC1954">
              <w:rPr>
                <w:rFonts w:ascii="Arial" w:hAnsi="Arial" w:cs="Arial"/>
                <w:noProof/>
                <w:color w:val="0000FF"/>
                <w:sz w:val="24"/>
                <w:szCs w:val="24"/>
                <w:lang w:eastAsia="de-DE"/>
              </w:rPr>
              <w:drawing>
                <wp:anchor distT="0" distB="0" distL="114300" distR="114300" simplePos="0" relativeHeight="251661312" behindDoc="0" locked="0" layoutInCell="1" allowOverlap="1" wp14:anchorId="3C4FE12B" wp14:editId="5F7DFC9F">
                  <wp:simplePos x="0" y="0"/>
                  <wp:positionH relativeFrom="margin">
                    <wp:posOffset>4979035</wp:posOffset>
                  </wp:positionH>
                  <wp:positionV relativeFrom="margin">
                    <wp:posOffset>256540</wp:posOffset>
                  </wp:positionV>
                  <wp:extent cx="903605" cy="1448435"/>
                  <wp:effectExtent l="0" t="0" r="0" b="0"/>
                  <wp:wrapSquare wrapText="bothSides"/>
                  <wp:docPr id="1" name="Grafik 1" descr="http://upload.wikimedia.org/wikipedia/commons/thumb/b/b3/David_Alaba_2013.JPG/65px-David_Alaba_201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3/David_Alaba_2013.JPG/65px-David_Alaba_201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151" w:rsidRPr="00AC1954">
              <w:rPr>
                <w:rFonts w:ascii="Arial" w:hAnsi="Arial" w:cs="Arial"/>
                <w:noProof/>
                <w:sz w:val="24"/>
                <w:szCs w:val="24"/>
                <w:lang w:eastAsia="de-DE"/>
              </w:rPr>
              <w:drawing>
                <wp:anchor distT="0" distB="0" distL="114300" distR="114300" simplePos="0" relativeHeight="251660288" behindDoc="0" locked="0" layoutInCell="1" allowOverlap="1" wp14:anchorId="7F513CF8" wp14:editId="6A9CF4CC">
                  <wp:simplePos x="0" y="0"/>
                  <wp:positionH relativeFrom="margin">
                    <wp:posOffset>4322445</wp:posOffset>
                  </wp:positionH>
                  <wp:positionV relativeFrom="margin">
                    <wp:posOffset>2830830</wp:posOffset>
                  </wp:positionV>
                  <wp:extent cx="1558925" cy="1926590"/>
                  <wp:effectExtent l="0" t="0" r="3175" b="0"/>
                  <wp:wrapSquare wrapText="bothSides"/>
                  <wp:docPr id="3" name="rg_hi" descr="http://t0.gstatic.com/images?q=tbn:ANd9GcQe4gRXFLMaaO5veDQBq9lW5VwfFPU0aGDbuZxcgjoNJ3WEulL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e4gRXFLMaaO5veDQBq9lW5VwfFPU0aGDbuZxcgjoNJ3WEulLA">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8925" cy="192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151" w:rsidRPr="00AC1954">
              <w:rPr>
                <w:rFonts w:ascii="Arial" w:hAnsi="Arial" w:cs="Arial"/>
                <w:sz w:val="24"/>
                <w:szCs w:val="24"/>
              </w:rPr>
              <w:t xml:space="preserve">„Die Art wie ich mit Gott über meine Lage, meine Sorgen und Wünsche spreche, hat sich im Laufe der Monate immer wieder geändert. Früher bin ich wie selbstverständlich davon ausgegangen, dass Gott auf mich aufpasst. Inzwischen ist mir klar geworden, dass die Sache so nicht läuft. Ich glaube, dass Gott auch aus schlechten Ereignissen letztlich etwas Gutes machen kann. Wie das in meinem Fall aussehen soll, weiß ich allerdings noch nicht. Ich bin immer noch mit Gott im Gespräch darüber.“ </w:t>
            </w:r>
          </w:p>
          <w:p w:rsidR="00AC1954" w:rsidRDefault="00AC1954" w:rsidP="00AC1954">
            <w:pPr>
              <w:spacing w:after="0"/>
              <w:jc w:val="both"/>
              <w:rPr>
                <w:rFonts w:ascii="Arial" w:hAnsi="Arial" w:cs="Arial"/>
                <w:sz w:val="20"/>
                <w:szCs w:val="24"/>
              </w:rPr>
            </w:pPr>
          </w:p>
          <w:p w:rsidR="00AC1954" w:rsidRPr="00AC1954" w:rsidRDefault="00212A8F" w:rsidP="00AC1954">
            <w:pPr>
              <w:spacing w:after="0"/>
              <w:jc w:val="both"/>
              <w:rPr>
                <w:rFonts w:ascii="Arial" w:hAnsi="Arial" w:cs="Arial"/>
                <w:sz w:val="20"/>
                <w:szCs w:val="24"/>
              </w:rPr>
            </w:pPr>
            <w:r w:rsidRPr="00AC1954">
              <w:rPr>
                <w:rFonts w:ascii="Arial" w:hAnsi="Arial" w:cs="Arial"/>
                <w:sz w:val="20"/>
                <w:szCs w:val="24"/>
              </w:rPr>
              <w:t xml:space="preserve">Zitat aus: </w:t>
            </w:r>
            <w:r w:rsidR="006E7151" w:rsidRPr="00AC1954">
              <w:rPr>
                <w:rFonts w:ascii="Arial" w:hAnsi="Arial" w:cs="Arial"/>
                <w:sz w:val="20"/>
                <w:szCs w:val="24"/>
              </w:rPr>
              <w:t>Hamburger Abendblatt: 24.04.2012 Samuel Koch</w:t>
            </w:r>
            <w:r w:rsidR="00AC1954" w:rsidRPr="00AC1954">
              <w:rPr>
                <w:rFonts w:ascii="Arial" w:hAnsi="Arial" w:cs="Arial"/>
                <w:sz w:val="20"/>
                <w:szCs w:val="24"/>
              </w:rPr>
              <w:t>.</w:t>
            </w:r>
            <w:r w:rsidR="006E7151" w:rsidRPr="00AC1954">
              <w:rPr>
                <w:rFonts w:ascii="Arial" w:hAnsi="Arial" w:cs="Arial"/>
                <w:sz w:val="20"/>
                <w:szCs w:val="24"/>
              </w:rPr>
              <w:t xml:space="preserve"> Info: Samuel Koch ist bei einer „Wetten dass …?“ Sendung im Dezember 2010 schwer verunglückt und ist seitdem vom Halswirbel an querschnittsgelähmt. </w:t>
            </w:r>
          </w:p>
          <w:p w:rsidR="006E7151" w:rsidRPr="00AC1954" w:rsidRDefault="00AC1954" w:rsidP="00AC1954">
            <w:pPr>
              <w:spacing w:after="0"/>
              <w:jc w:val="both"/>
              <w:rPr>
                <w:rFonts w:ascii="Arial" w:hAnsi="Arial" w:cs="Arial"/>
                <w:sz w:val="20"/>
                <w:szCs w:val="24"/>
              </w:rPr>
            </w:pPr>
            <w:r w:rsidRPr="00AC1954">
              <w:rPr>
                <w:rFonts w:ascii="Arial" w:hAnsi="Arial" w:cs="Arial"/>
                <w:sz w:val="20"/>
                <w:szCs w:val="24"/>
              </w:rPr>
              <w:t xml:space="preserve">Bildquelle: </w:t>
            </w:r>
            <w:r w:rsidR="00BF6DE3" w:rsidRPr="00AC1954">
              <w:rPr>
                <w:rFonts w:ascii="Arial" w:hAnsi="Arial" w:cs="Arial"/>
                <w:sz w:val="20"/>
                <w:szCs w:val="24"/>
              </w:rPr>
              <w:t>Buchtitel: Koch, Samuel; Fasel, Christoph: Zwei Leben. 2012 ISBN-13:978-3942208536</w:t>
            </w:r>
          </w:p>
          <w:p w:rsidR="006E7151" w:rsidRPr="00AC1954" w:rsidRDefault="006E7151" w:rsidP="002C4109">
            <w:pPr>
              <w:spacing w:after="0"/>
              <w:ind w:left="175"/>
              <w:jc w:val="both"/>
              <w:rPr>
                <w:rFonts w:ascii="Arial" w:hAnsi="Arial" w:cs="Arial"/>
                <w:sz w:val="24"/>
                <w:szCs w:val="24"/>
              </w:rPr>
            </w:pPr>
          </w:p>
          <w:p w:rsidR="006E7151" w:rsidRPr="00AC1954" w:rsidRDefault="006E7151" w:rsidP="00AC1954">
            <w:pPr>
              <w:spacing w:after="0"/>
              <w:jc w:val="both"/>
              <w:rPr>
                <w:rFonts w:ascii="Arial" w:hAnsi="Arial" w:cs="Arial"/>
                <w:b/>
                <w:sz w:val="24"/>
                <w:szCs w:val="24"/>
              </w:rPr>
            </w:pPr>
            <w:r w:rsidRPr="00AC1954">
              <w:rPr>
                <w:rFonts w:ascii="Arial" w:hAnsi="Arial" w:cs="Arial"/>
                <w:b/>
                <w:sz w:val="24"/>
                <w:szCs w:val="24"/>
              </w:rPr>
              <w:t xml:space="preserve">Für diese Menschen spielt Gott eine wichtige Rolle in ihrem Leben – und wie ist das bei Ihnen? </w:t>
            </w:r>
          </w:p>
          <w:p w:rsidR="006E7151" w:rsidRPr="00AC1954" w:rsidRDefault="006E7151" w:rsidP="002C4109">
            <w:pPr>
              <w:spacing w:after="0"/>
              <w:ind w:left="175"/>
              <w:jc w:val="both"/>
              <w:rPr>
                <w:rFonts w:ascii="Arial" w:hAnsi="Arial" w:cs="Arial"/>
                <w:i/>
                <w:sz w:val="24"/>
                <w:szCs w:val="24"/>
              </w:rPr>
            </w:pPr>
          </w:p>
        </w:tc>
      </w:tr>
    </w:tbl>
    <w:p w:rsidR="002C4109" w:rsidRDefault="002C4109" w:rsidP="002C4109">
      <w:pPr>
        <w:rPr>
          <w:rFonts w:ascii="Arial" w:hAnsi="Arial" w:cs="Arial"/>
        </w:rPr>
      </w:pPr>
    </w:p>
    <w:p w:rsidR="002C4109" w:rsidRDefault="002C4109">
      <w:pPr>
        <w:rPr>
          <w:rFonts w:ascii="Arial" w:hAnsi="Arial" w:cs="Arial"/>
        </w:rPr>
      </w:pPr>
      <w:r>
        <w:rPr>
          <w:rFonts w:ascii="Arial" w:hAnsi="Arial" w:cs="Arial"/>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gridCol w:w="283"/>
      </w:tblGrid>
      <w:tr w:rsidR="006E7151" w:rsidRPr="002C4109" w:rsidTr="006A4D74">
        <w:tc>
          <w:tcPr>
            <w:tcW w:w="9639" w:type="dxa"/>
            <w:gridSpan w:val="2"/>
          </w:tcPr>
          <w:p w:rsidR="006E7151" w:rsidRPr="002C4109" w:rsidRDefault="006E7151" w:rsidP="00276E6F">
            <w:pPr>
              <w:spacing w:after="0"/>
              <w:jc w:val="both"/>
              <w:rPr>
                <w:rFonts w:ascii="Arial" w:hAnsi="Arial" w:cs="Arial"/>
                <w:b/>
                <w:sz w:val="24"/>
                <w:szCs w:val="24"/>
              </w:rPr>
            </w:pPr>
            <w:r w:rsidRPr="002C4109">
              <w:rPr>
                <w:rFonts w:ascii="Arial" w:hAnsi="Arial" w:cs="Arial"/>
                <w:sz w:val="24"/>
                <w:szCs w:val="24"/>
              </w:rPr>
              <w:lastRenderedPageBreak/>
              <w:br w:type="page"/>
            </w:r>
            <w:r w:rsidRPr="002C4109">
              <w:rPr>
                <w:rFonts w:ascii="Arial" w:hAnsi="Arial" w:cs="Arial"/>
                <w:b/>
                <w:sz w:val="24"/>
                <w:szCs w:val="24"/>
              </w:rPr>
              <w:t xml:space="preserve">Ziel dieser Lernsituation ist es, </w:t>
            </w:r>
            <w:proofErr w:type="gramStart"/>
            <w:r w:rsidRPr="002C4109">
              <w:rPr>
                <w:rFonts w:ascii="Arial" w:hAnsi="Arial" w:cs="Arial"/>
                <w:b/>
                <w:sz w:val="24"/>
                <w:szCs w:val="24"/>
              </w:rPr>
              <w:t>dass</w:t>
            </w:r>
            <w:proofErr w:type="gramEnd"/>
            <w:r w:rsidRPr="002C4109">
              <w:rPr>
                <w:rFonts w:ascii="Arial" w:hAnsi="Arial" w:cs="Arial"/>
                <w:b/>
                <w:sz w:val="24"/>
                <w:szCs w:val="24"/>
              </w:rPr>
              <w:t xml:space="preserve"> Sie anhand eines eigenen Portfolios ihre Vorstellungen hinsichtlich der Gottesfrage zum Ausdruck bringen, die Vielschichtigkeit des </w:t>
            </w:r>
            <w:r w:rsidR="00AC1954">
              <w:rPr>
                <w:rFonts w:ascii="Arial" w:hAnsi="Arial" w:cs="Arial"/>
                <w:b/>
                <w:sz w:val="24"/>
                <w:szCs w:val="24"/>
              </w:rPr>
              <w:t>Gottesbegriffes erkennen und</w:t>
            </w:r>
            <w:r w:rsidRPr="002C4109">
              <w:rPr>
                <w:rFonts w:ascii="Arial" w:hAnsi="Arial" w:cs="Arial"/>
                <w:b/>
                <w:sz w:val="24"/>
                <w:szCs w:val="24"/>
              </w:rPr>
              <w:t xml:space="preserve"> Konsequenzen für die Deutung von</w:t>
            </w:r>
            <w:r w:rsidR="00AC1954">
              <w:rPr>
                <w:rFonts w:ascii="Arial" w:hAnsi="Arial" w:cs="Arial"/>
                <w:b/>
                <w:sz w:val="24"/>
                <w:szCs w:val="24"/>
              </w:rPr>
              <w:t xml:space="preserve"> Alltagssituationen ableiten.</w:t>
            </w:r>
          </w:p>
        </w:tc>
      </w:tr>
      <w:tr w:rsidR="006E7151" w:rsidRPr="002C4109" w:rsidTr="006A4D74">
        <w:tc>
          <w:tcPr>
            <w:tcW w:w="9639" w:type="dxa"/>
            <w:gridSpan w:val="2"/>
          </w:tcPr>
          <w:p w:rsidR="006E7151" w:rsidRPr="002C4109" w:rsidRDefault="006E7151" w:rsidP="00276E6F">
            <w:pPr>
              <w:spacing w:after="0"/>
              <w:jc w:val="both"/>
              <w:rPr>
                <w:rFonts w:ascii="Arial" w:hAnsi="Arial" w:cs="Arial"/>
                <w:b/>
                <w:sz w:val="24"/>
                <w:szCs w:val="24"/>
              </w:rPr>
            </w:pPr>
            <w:r w:rsidRPr="002C4109">
              <w:rPr>
                <w:rFonts w:ascii="Arial" w:hAnsi="Arial" w:cs="Arial"/>
                <w:b/>
                <w:sz w:val="24"/>
                <w:szCs w:val="24"/>
              </w:rPr>
              <w:t>Kompetenzen</w:t>
            </w:r>
            <w:r w:rsidR="00AC1954">
              <w:rPr>
                <w:rFonts w:ascii="Arial" w:hAnsi="Arial" w:cs="Arial"/>
                <w:b/>
                <w:sz w:val="24"/>
                <w:szCs w:val="24"/>
              </w:rPr>
              <w:t xml:space="preserve"> (</w:t>
            </w:r>
            <w:proofErr w:type="spellStart"/>
            <w:r w:rsidR="00AC1954">
              <w:rPr>
                <w:rFonts w:ascii="Arial" w:hAnsi="Arial" w:cs="Arial"/>
                <w:b/>
                <w:sz w:val="24"/>
                <w:szCs w:val="24"/>
              </w:rPr>
              <w:t>vgl</w:t>
            </w:r>
            <w:proofErr w:type="spellEnd"/>
            <w:r w:rsidR="00AC1954">
              <w:rPr>
                <w:rFonts w:ascii="Arial" w:hAnsi="Arial" w:cs="Arial"/>
                <w:b/>
                <w:sz w:val="24"/>
                <w:szCs w:val="24"/>
              </w:rPr>
              <w:t xml:space="preserve"> RRL)</w:t>
            </w:r>
          </w:p>
          <w:p w:rsidR="006E7151" w:rsidRPr="002C4109" w:rsidRDefault="006E7151" w:rsidP="00276E6F">
            <w:pPr>
              <w:pStyle w:val="StandardinTabelle"/>
              <w:spacing w:line="276" w:lineRule="auto"/>
              <w:ind w:left="0"/>
              <w:jc w:val="both"/>
              <w:rPr>
                <w:rFonts w:ascii="Arial" w:hAnsi="Arial" w:cs="Arial"/>
                <w:b/>
                <w:sz w:val="24"/>
                <w:szCs w:val="24"/>
              </w:rPr>
            </w:pPr>
            <w:r w:rsidRPr="002C4109">
              <w:rPr>
                <w:rFonts w:ascii="Arial" w:hAnsi="Arial" w:cs="Arial"/>
                <w:b/>
                <w:sz w:val="24"/>
                <w:szCs w:val="24"/>
              </w:rPr>
              <w:t>Die Schülerinnen und Schüler …</w:t>
            </w:r>
          </w:p>
          <w:p w:rsidR="006E7151" w:rsidRPr="00C82A19" w:rsidRDefault="00AC1954" w:rsidP="00276E6F">
            <w:pPr>
              <w:pStyle w:val="StandardinTabelle"/>
              <w:numPr>
                <w:ilvl w:val="0"/>
                <w:numId w:val="3"/>
              </w:numPr>
              <w:spacing w:line="276" w:lineRule="auto"/>
              <w:jc w:val="both"/>
              <w:rPr>
                <w:rFonts w:ascii="Arial" w:hAnsi="Arial" w:cs="Arial"/>
                <w:b/>
                <w:spacing w:val="3"/>
                <w:sz w:val="24"/>
                <w:szCs w:val="24"/>
              </w:rPr>
            </w:pPr>
            <w:r>
              <w:rPr>
                <w:rFonts w:ascii="Arial" w:hAnsi="Arial" w:cs="Arial"/>
                <w:b/>
                <w:spacing w:val="3"/>
                <w:sz w:val="24"/>
                <w:szCs w:val="24"/>
              </w:rPr>
              <w:t xml:space="preserve">B1: </w:t>
            </w:r>
            <w:r w:rsidR="006E7151" w:rsidRPr="00C82A19">
              <w:rPr>
                <w:rFonts w:ascii="Arial" w:hAnsi="Arial" w:cs="Arial"/>
                <w:spacing w:val="3"/>
                <w:sz w:val="24"/>
                <w:szCs w:val="24"/>
              </w:rPr>
              <w:t xml:space="preserve">… </w:t>
            </w:r>
            <w:r w:rsidR="006E7151" w:rsidRPr="00C82A19">
              <w:rPr>
                <w:rFonts w:ascii="Arial" w:hAnsi="Arial" w:cs="Arial"/>
                <w:b/>
                <w:spacing w:val="3"/>
                <w:sz w:val="24"/>
                <w:szCs w:val="24"/>
              </w:rPr>
              <w:t xml:space="preserve">diskutieren unterschiedliche Gottesbilder </w:t>
            </w:r>
            <w:r w:rsidR="006E7151" w:rsidRPr="00C82A19">
              <w:rPr>
                <w:rFonts w:ascii="Arial" w:hAnsi="Arial" w:cs="Arial"/>
                <w:spacing w:val="3"/>
                <w:sz w:val="24"/>
                <w:szCs w:val="24"/>
              </w:rPr>
              <w:t>und deren Bedeutung für das (eigene) Leben</w:t>
            </w:r>
            <w:r>
              <w:rPr>
                <w:rFonts w:ascii="Arial" w:hAnsi="Arial" w:cs="Arial"/>
                <w:b/>
                <w:spacing w:val="3"/>
                <w:sz w:val="24"/>
                <w:szCs w:val="24"/>
              </w:rPr>
              <w:t xml:space="preserve">. </w:t>
            </w:r>
          </w:p>
          <w:p w:rsidR="006E7151" w:rsidRPr="00C82A19" w:rsidRDefault="00AC1954" w:rsidP="00276E6F">
            <w:pPr>
              <w:pStyle w:val="StandardinTabelle"/>
              <w:numPr>
                <w:ilvl w:val="0"/>
                <w:numId w:val="3"/>
              </w:numPr>
              <w:spacing w:line="276" w:lineRule="auto"/>
              <w:jc w:val="both"/>
              <w:rPr>
                <w:rFonts w:ascii="Arial" w:hAnsi="Arial" w:cs="Arial"/>
                <w:b/>
                <w:spacing w:val="3"/>
                <w:sz w:val="24"/>
                <w:szCs w:val="24"/>
              </w:rPr>
            </w:pPr>
            <w:r>
              <w:rPr>
                <w:rFonts w:ascii="Arial" w:hAnsi="Arial" w:cs="Arial"/>
                <w:b/>
                <w:spacing w:val="3"/>
                <w:sz w:val="24"/>
                <w:szCs w:val="24"/>
              </w:rPr>
              <w:t xml:space="preserve">A2: </w:t>
            </w:r>
            <w:r w:rsidR="006E7151" w:rsidRPr="00C82A19">
              <w:rPr>
                <w:rFonts w:ascii="Arial" w:hAnsi="Arial" w:cs="Arial"/>
                <w:b/>
                <w:spacing w:val="3"/>
                <w:sz w:val="24"/>
                <w:szCs w:val="24"/>
              </w:rPr>
              <w:t xml:space="preserve">… nehmen Hoffnung stiftende Aspekte in der Lebensgeschichte und im Verhalten von Menschen wahr und reflektieren sie. </w:t>
            </w:r>
          </w:p>
          <w:p w:rsidR="006E7151" w:rsidRPr="00C82A19" w:rsidRDefault="00AC1954" w:rsidP="00276E6F">
            <w:pPr>
              <w:pStyle w:val="StandardinTabelle"/>
              <w:numPr>
                <w:ilvl w:val="0"/>
                <w:numId w:val="3"/>
              </w:numPr>
              <w:spacing w:line="276" w:lineRule="auto"/>
              <w:jc w:val="both"/>
              <w:rPr>
                <w:rFonts w:ascii="Arial" w:hAnsi="Arial" w:cs="Arial"/>
                <w:b/>
                <w:spacing w:val="3"/>
                <w:sz w:val="24"/>
                <w:szCs w:val="24"/>
              </w:rPr>
            </w:pPr>
            <w:r>
              <w:rPr>
                <w:rFonts w:ascii="Arial" w:hAnsi="Arial" w:cs="Arial"/>
                <w:b/>
                <w:spacing w:val="3"/>
                <w:sz w:val="24"/>
                <w:szCs w:val="24"/>
              </w:rPr>
              <w:t xml:space="preserve">A3: </w:t>
            </w:r>
            <w:r w:rsidR="006E7151" w:rsidRPr="00C82A19">
              <w:rPr>
                <w:rFonts w:ascii="Arial" w:hAnsi="Arial" w:cs="Arial"/>
                <w:b/>
                <w:spacing w:val="3"/>
                <w:sz w:val="24"/>
                <w:szCs w:val="24"/>
              </w:rPr>
              <w:t>… setzen sich angesichts des Leids mit der Frage nach Gott auseinander und nehmen Stellung zu Antwor</w:t>
            </w:r>
            <w:r>
              <w:rPr>
                <w:rFonts w:ascii="Arial" w:hAnsi="Arial" w:cs="Arial"/>
                <w:b/>
                <w:spacing w:val="3"/>
                <w:sz w:val="24"/>
                <w:szCs w:val="24"/>
              </w:rPr>
              <w:t xml:space="preserve">tmöglichkeiten. </w:t>
            </w:r>
          </w:p>
          <w:p w:rsidR="00AC1954" w:rsidRPr="00AC1954" w:rsidRDefault="00AC1954" w:rsidP="00276E6F">
            <w:pPr>
              <w:pStyle w:val="StandardinTabelle"/>
              <w:numPr>
                <w:ilvl w:val="0"/>
                <w:numId w:val="3"/>
              </w:numPr>
              <w:spacing w:line="276" w:lineRule="auto"/>
              <w:jc w:val="both"/>
              <w:rPr>
                <w:rFonts w:ascii="Arial" w:hAnsi="Arial" w:cs="Arial"/>
                <w:spacing w:val="3"/>
                <w:sz w:val="24"/>
                <w:szCs w:val="24"/>
              </w:rPr>
            </w:pPr>
            <w:r w:rsidRPr="00AC1954">
              <w:rPr>
                <w:rFonts w:ascii="Arial" w:hAnsi="Arial" w:cs="Arial"/>
                <w:b/>
                <w:spacing w:val="3"/>
                <w:sz w:val="24"/>
                <w:szCs w:val="24"/>
              </w:rPr>
              <w:t xml:space="preserve">A4: </w:t>
            </w:r>
            <w:r w:rsidR="006E7151" w:rsidRPr="00AC1954">
              <w:rPr>
                <w:rFonts w:ascii="Arial" w:hAnsi="Arial" w:cs="Arial"/>
                <w:b/>
                <w:spacing w:val="3"/>
                <w:sz w:val="24"/>
                <w:szCs w:val="24"/>
              </w:rPr>
              <w:t xml:space="preserve">… erklären existentielle Lebenssituationen aus der Perspektive religiöser Deutungen und Rituale und entwickeln daraus eine eigene Haltung. </w:t>
            </w:r>
          </w:p>
          <w:p w:rsidR="00AC1954" w:rsidRDefault="00AC1954" w:rsidP="00276E6F">
            <w:pPr>
              <w:spacing w:after="0"/>
              <w:ind w:left="33" w:firstLine="142"/>
              <w:jc w:val="both"/>
              <w:rPr>
                <w:rFonts w:ascii="Arial" w:hAnsi="Arial" w:cs="Arial"/>
                <w:b/>
                <w:sz w:val="24"/>
                <w:szCs w:val="24"/>
              </w:rPr>
            </w:pPr>
          </w:p>
          <w:p w:rsidR="006E7151" w:rsidRPr="00276E6F" w:rsidRDefault="006E7151" w:rsidP="00276E6F">
            <w:pPr>
              <w:spacing w:after="0"/>
              <w:jc w:val="both"/>
              <w:rPr>
                <w:rFonts w:ascii="Arial" w:hAnsi="Arial" w:cs="Arial"/>
                <w:b/>
                <w:sz w:val="24"/>
                <w:szCs w:val="24"/>
              </w:rPr>
            </w:pPr>
            <w:r w:rsidRPr="00276E6F">
              <w:rPr>
                <w:rFonts w:ascii="Arial" w:hAnsi="Arial" w:cs="Arial"/>
                <w:b/>
                <w:sz w:val="24"/>
                <w:szCs w:val="24"/>
              </w:rPr>
              <w:t>Personale Kompetenz: Die Schülerinnen und Schüler …</w:t>
            </w:r>
          </w:p>
          <w:p w:rsidR="00AC1954" w:rsidRDefault="00AC1954" w:rsidP="00276E6F">
            <w:pPr>
              <w:pStyle w:val="StandardinTabelle"/>
              <w:numPr>
                <w:ilvl w:val="0"/>
                <w:numId w:val="6"/>
              </w:numPr>
              <w:spacing w:line="276" w:lineRule="auto"/>
              <w:jc w:val="both"/>
              <w:rPr>
                <w:rFonts w:ascii="Arial" w:hAnsi="Arial" w:cs="Arial"/>
                <w:spacing w:val="3"/>
                <w:sz w:val="24"/>
                <w:szCs w:val="24"/>
              </w:rPr>
            </w:pPr>
            <w:r w:rsidRPr="00AC1954">
              <w:rPr>
                <w:rFonts w:ascii="Arial" w:hAnsi="Arial" w:cs="Arial"/>
                <w:spacing w:val="3"/>
                <w:sz w:val="24"/>
                <w:szCs w:val="24"/>
              </w:rPr>
              <w:t>… sind auskunftsfähig über die Abhängigkeit des Gotte</w:t>
            </w:r>
            <w:r>
              <w:rPr>
                <w:rFonts w:ascii="Arial" w:hAnsi="Arial" w:cs="Arial"/>
                <w:spacing w:val="3"/>
                <w:sz w:val="24"/>
                <w:szCs w:val="24"/>
              </w:rPr>
              <w:t>sbildes von der Gottesbeziehung</w:t>
            </w:r>
          </w:p>
          <w:p w:rsidR="006E7151" w:rsidRPr="0000761E" w:rsidRDefault="0000761E" w:rsidP="00276E6F">
            <w:pPr>
              <w:pStyle w:val="StandardinTabelle"/>
              <w:numPr>
                <w:ilvl w:val="0"/>
                <w:numId w:val="5"/>
              </w:numPr>
              <w:spacing w:line="276" w:lineRule="auto"/>
              <w:jc w:val="both"/>
              <w:rPr>
                <w:rFonts w:ascii="Arial" w:hAnsi="Arial" w:cs="Arial"/>
                <w:spacing w:val="3"/>
                <w:sz w:val="24"/>
                <w:szCs w:val="24"/>
              </w:rPr>
            </w:pPr>
            <w:r w:rsidRPr="0000761E">
              <w:rPr>
                <w:rFonts w:ascii="Arial" w:hAnsi="Arial" w:cs="Arial"/>
                <w:spacing w:val="3"/>
                <w:sz w:val="24"/>
                <w:szCs w:val="24"/>
              </w:rPr>
              <w:t xml:space="preserve">… </w:t>
            </w:r>
            <w:r w:rsidR="006E7151" w:rsidRPr="0000761E">
              <w:rPr>
                <w:rFonts w:ascii="Arial" w:hAnsi="Arial" w:cs="Arial"/>
                <w:spacing w:val="3"/>
                <w:sz w:val="24"/>
                <w:szCs w:val="24"/>
              </w:rPr>
              <w:t>beschreiben die Entwicklung ihrer eigenen Vorstellungen von Gott.</w:t>
            </w:r>
          </w:p>
        </w:tc>
      </w:tr>
      <w:tr w:rsidR="006E7151" w:rsidRPr="002C4109" w:rsidTr="006A4D74">
        <w:tc>
          <w:tcPr>
            <w:tcW w:w="9639" w:type="dxa"/>
            <w:gridSpan w:val="2"/>
          </w:tcPr>
          <w:p w:rsidR="006E7151" w:rsidRPr="002C4109" w:rsidRDefault="006E7151" w:rsidP="00276E6F">
            <w:pPr>
              <w:spacing w:after="0"/>
              <w:rPr>
                <w:rFonts w:ascii="Arial" w:hAnsi="Arial" w:cs="Arial"/>
                <w:b/>
                <w:sz w:val="24"/>
                <w:szCs w:val="24"/>
              </w:rPr>
            </w:pPr>
            <w:r w:rsidRPr="002C4109">
              <w:rPr>
                <w:rFonts w:ascii="Arial" w:hAnsi="Arial" w:cs="Arial"/>
                <w:b/>
                <w:sz w:val="24"/>
                <w:szCs w:val="24"/>
              </w:rPr>
              <w:t>Unterrichtsinhalte:</w:t>
            </w:r>
          </w:p>
          <w:p w:rsidR="006E7151" w:rsidRPr="002C4109" w:rsidRDefault="006E7151" w:rsidP="00276E6F">
            <w:pPr>
              <w:spacing w:after="0"/>
              <w:rPr>
                <w:rFonts w:ascii="Arial" w:hAnsi="Arial" w:cs="Arial"/>
                <w:sz w:val="24"/>
                <w:szCs w:val="24"/>
              </w:rPr>
            </w:pPr>
            <w:r w:rsidRPr="002C4109">
              <w:rPr>
                <w:rFonts w:ascii="Arial" w:hAnsi="Arial" w:cs="Arial"/>
                <w:sz w:val="24"/>
                <w:szCs w:val="24"/>
              </w:rPr>
              <w:t xml:space="preserve">Gottesvorstellungen, Biografien bekannter Persönlichkeiten (z.B. Mutter Teresa, Samuel Koch, Tillmann Moser, David </w:t>
            </w:r>
            <w:proofErr w:type="spellStart"/>
            <w:r w:rsidRPr="002C4109">
              <w:rPr>
                <w:rFonts w:ascii="Arial" w:hAnsi="Arial" w:cs="Arial"/>
                <w:sz w:val="24"/>
                <w:szCs w:val="24"/>
              </w:rPr>
              <w:t>Alaba</w:t>
            </w:r>
            <w:proofErr w:type="spellEnd"/>
            <w:r w:rsidRPr="002C4109">
              <w:rPr>
                <w:rFonts w:ascii="Arial" w:hAnsi="Arial" w:cs="Arial"/>
                <w:sz w:val="24"/>
                <w:szCs w:val="24"/>
              </w:rPr>
              <w:t xml:space="preserve">, Campino </w:t>
            </w:r>
            <w:r w:rsidR="0000761E">
              <w:rPr>
                <w:rFonts w:ascii="Arial" w:hAnsi="Arial" w:cs="Arial"/>
                <w:sz w:val="24"/>
                <w:szCs w:val="24"/>
              </w:rPr>
              <w:t xml:space="preserve">- </w:t>
            </w:r>
            <w:r w:rsidRPr="002C4109">
              <w:rPr>
                <w:rFonts w:ascii="Arial" w:hAnsi="Arial" w:cs="Arial"/>
                <w:sz w:val="24"/>
                <w:szCs w:val="24"/>
              </w:rPr>
              <w:t xml:space="preserve">alias Andreas Frege, </w:t>
            </w:r>
            <w:proofErr w:type="spellStart"/>
            <w:r w:rsidRPr="002C4109">
              <w:rPr>
                <w:rFonts w:ascii="Arial" w:hAnsi="Arial" w:cs="Arial"/>
                <w:sz w:val="24"/>
                <w:szCs w:val="24"/>
              </w:rPr>
              <w:t>Bono</w:t>
            </w:r>
            <w:proofErr w:type="spellEnd"/>
            <w:r w:rsidRPr="002C4109">
              <w:rPr>
                <w:rFonts w:ascii="Arial" w:hAnsi="Arial" w:cs="Arial"/>
                <w:sz w:val="24"/>
                <w:szCs w:val="24"/>
              </w:rPr>
              <w:t xml:space="preserve">, </w:t>
            </w:r>
            <w:proofErr w:type="spellStart"/>
            <w:r w:rsidRPr="002C4109">
              <w:rPr>
                <w:rFonts w:ascii="Arial" w:hAnsi="Arial" w:cs="Arial"/>
                <w:sz w:val="24"/>
                <w:szCs w:val="24"/>
              </w:rPr>
              <w:t>Sido</w:t>
            </w:r>
            <w:proofErr w:type="spellEnd"/>
            <w:r w:rsidRPr="002C4109">
              <w:rPr>
                <w:rFonts w:ascii="Arial" w:hAnsi="Arial" w:cs="Arial"/>
                <w:sz w:val="24"/>
                <w:szCs w:val="24"/>
              </w:rPr>
              <w:t xml:space="preserve">, Mariah Carey, Debby Ryan, Madonna, Margot </w:t>
            </w:r>
            <w:proofErr w:type="spellStart"/>
            <w:r w:rsidRPr="002C4109">
              <w:rPr>
                <w:rFonts w:ascii="Arial" w:hAnsi="Arial" w:cs="Arial"/>
                <w:sz w:val="24"/>
                <w:szCs w:val="24"/>
              </w:rPr>
              <w:t>Käßmann</w:t>
            </w:r>
            <w:proofErr w:type="spellEnd"/>
            <w:r w:rsidRPr="002C4109">
              <w:rPr>
                <w:rFonts w:ascii="Arial" w:hAnsi="Arial" w:cs="Arial"/>
                <w:sz w:val="24"/>
                <w:szCs w:val="24"/>
              </w:rPr>
              <w:t xml:space="preserve">), kulturelle und soziale Einflüsse, sowie Lebensereignisse auf die Glaubensentwicklung. </w:t>
            </w:r>
          </w:p>
          <w:p w:rsidR="006E7151" w:rsidRPr="002C4109" w:rsidRDefault="006E7151" w:rsidP="002C4109">
            <w:pPr>
              <w:spacing w:after="0"/>
              <w:ind w:left="175"/>
              <w:rPr>
                <w:rFonts w:ascii="Arial" w:hAnsi="Arial" w:cs="Arial"/>
                <w:b/>
                <w:sz w:val="24"/>
                <w:szCs w:val="24"/>
              </w:rPr>
            </w:pPr>
          </w:p>
        </w:tc>
      </w:tr>
      <w:tr w:rsidR="006E7151" w:rsidRPr="002C4109" w:rsidTr="006A4D74">
        <w:tc>
          <w:tcPr>
            <w:tcW w:w="9639" w:type="dxa"/>
            <w:gridSpan w:val="2"/>
          </w:tcPr>
          <w:p w:rsidR="006E7151" w:rsidRPr="002C4109" w:rsidRDefault="006E7151" w:rsidP="002C4109">
            <w:pPr>
              <w:spacing w:after="0"/>
              <w:rPr>
                <w:rFonts w:ascii="Arial" w:hAnsi="Arial" w:cs="Arial"/>
                <w:b/>
                <w:sz w:val="24"/>
                <w:szCs w:val="24"/>
              </w:rPr>
            </w:pPr>
            <w:r w:rsidRPr="002C4109">
              <w:rPr>
                <w:rFonts w:ascii="Arial" w:hAnsi="Arial" w:cs="Arial"/>
                <w:b/>
                <w:sz w:val="24"/>
                <w:szCs w:val="24"/>
              </w:rPr>
              <w:t>Beispielhaftes Handlungsprodukt:</w:t>
            </w:r>
          </w:p>
          <w:p w:rsidR="006E7151" w:rsidRPr="002C4109" w:rsidRDefault="006E7151" w:rsidP="00276E6F">
            <w:pPr>
              <w:spacing w:after="0"/>
              <w:rPr>
                <w:rFonts w:ascii="Arial" w:hAnsi="Arial" w:cs="Arial"/>
                <w:b/>
                <w:sz w:val="24"/>
                <w:szCs w:val="24"/>
              </w:rPr>
            </w:pPr>
            <w:r w:rsidRPr="002C4109">
              <w:rPr>
                <w:rFonts w:ascii="Arial" w:hAnsi="Arial" w:cs="Arial"/>
                <w:sz w:val="24"/>
                <w:szCs w:val="24"/>
              </w:rPr>
              <w:t>Erstellung eines Entwicklungsportfolios</w:t>
            </w:r>
          </w:p>
        </w:tc>
      </w:tr>
      <w:tr w:rsidR="006E7151" w:rsidRPr="002C4109" w:rsidTr="006A4D74">
        <w:tc>
          <w:tcPr>
            <w:tcW w:w="9639" w:type="dxa"/>
            <w:gridSpan w:val="2"/>
          </w:tcPr>
          <w:p w:rsidR="006E7151" w:rsidRDefault="006E7151" w:rsidP="00276E6F">
            <w:pPr>
              <w:spacing w:after="0"/>
              <w:rPr>
                <w:rFonts w:ascii="Arial" w:hAnsi="Arial" w:cs="Arial"/>
                <w:sz w:val="24"/>
                <w:szCs w:val="24"/>
              </w:rPr>
            </w:pPr>
            <w:r w:rsidRPr="002C4109">
              <w:rPr>
                <w:rFonts w:ascii="Arial" w:hAnsi="Arial" w:cs="Arial"/>
                <w:b/>
                <w:sz w:val="24"/>
                <w:szCs w:val="24"/>
              </w:rPr>
              <w:t>Didaktische Bemerkungen:</w:t>
            </w:r>
          </w:p>
          <w:p w:rsidR="00276E6F" w:rsidRPr="00276E6F" w:rsidRDefault="00276E6F" w:rsidP="00276E6F">
            <w:pPr>
              <w:spacing w:after="0"/>
              <w:rPr>
                <w:rFonts w:ascii="Arial" w:hAnsi="Arial" w:cs="Arial"/>
                <w:sz w:val="24"/>
                <w:szCs w:val="24"/>
              </w:rPr>
            </w:pPr>
          </w:p>
        </w:tc>
      </w:tr>
      <w:tr w:rsidR="006E7151" w:rsidRPr="002C4109" w:rsidTr="006A4D74">
        <w:tc>
          <w:tcPr>
            <w:tcW w:w="9639" w:type="dxa"/>
            <w:gridSpan w:val="2"/>
          </w:tcPr>
          <w:p w:rsidR="006E7151" w:rsidRPr="002C4109" w:rsidRDefault="006E7151" w:rsidP="002C4109">
            <w:pPr>
              <w:spacing w:after="0"/>
              <w:rPr>
                <w:rFonts w:ascii="Arial" w:hAnsi="Arial" w:cs="Arial"/>
                <w:b/>
                <w:sz w:val="24"/>
                <w:szCs w:val="24"/>
              </w:rPr>
            </w:pPr>
            <w:r w:rsidRPr="002C4109">
              <w:rPr>
                <w:rFonts w:ascii="Arial" w:hAnsi="Arial" w:cs="Arial"/>
                <w:b/>
                <w:sz w:val="24"/>
                <w:szCs w:val="24"/>
              </w:rPr>
              <w:t>Methodische Anregungen:</w:t>
            </w:r>
          </w:p>
          <w:p w:rsidR="006E7151" w:rsidRPr="002C4109" w:rsidRDefault="006E7151" w:rsidP="002C4109">
            <w:pPr>
              <w:spacing w:after="0"/>
              <w:jc w:val="both"/>
              <w:rPr>
                <w:rFonts w:ascii="Arial" w:hAnsi="Arial" w:cs="Arial"/>
                <w:sz w:val="24"/>
                <w:szCs w:val="24"/>
              </w:rPr>
            </w:pPr>
            <w:r w:rsidRPr="002C4109">
              <w:rPr>
                <w:rFonts w:ascii="Arial" w:hAnsi="Arial" w:cs="Arial"/>
                <w:sz w:val="24"/>
                <w:szCs w:val="24"/>
              </w:rPr>
              <w:t xml:space="preserve">Umsetzung der Lernsituation in einer Portfolioarbeit  </w:t>
            </w:r>
          </w:p>
          <w:p w:rsidR="006E7151" w:rsidRPr="002C4109" w:rsidRDefault="006E7151" w:rsidP="002C4109">
            <w:pPr>
              <w:spacing w:after="0"/>
              <w:ind w:left="33" w:firstLine="318"/>
              <w:rPr>
                <w:rFonts w:ascii="Arial" w:hAnsi="Arial" w:cs="Arial"/>
                <w:sz w:val="24"/>
                <w:szCs w:val="24"/>
              </w:rPr>
            </w:pPr>
          </w:p>
        </w:tc>
      </w:tr>
      <w:tr w:rsidR="006E7151" w:rsidRPr="002C4109" w:rsidTr="006A4D74">
        <w:tc>
          <w:tcPr>
            <w:tcW w:w="9639" w:type="dxa"/>
            <w:gridSpan w:val="2"/>
          </w:tcPr>
          <w:p w:rsidR="006E7151" w:rsidRPr="002C4109" w:rsidRDefault="006E7151" w:rsidP="002C4109">
            <w:pPr>
              <w:spacing w:after="0"/>
              <w:rPr>
                <w:rFonts w:ascii="Arial" w:hAnsi="Arial" w:cs="Arial"/>
                <w:b/>
                <w:sz w:val="24"/>
                <w:szCs w:val="24"/>
              </w:rPr>
            </w:pPr>
            <w:r w:rsidRPr="002C4109">
              <w:rPr>
                <w:rFonts w:ascii="Arial" w:hAnsi="Arial" w:cs="Arial"/>
                <w:b/>
                <w:sz w:val="24"/>
                <w:szCs w:val="24"/>
              </w:rPr>
              <w:t>Übergreifende Aspekte:</w:t>
            </w:r>
          </w:p>
          <w:p w:rsidR="006E7151" w:rsidRPr="002C4109" w:rsidRDefault="006E7151" w:rsidP="002C4109">
            <w:pPr>
              <w:spacing w:after="0"/>
              <w:rPr>
                <w:rFonts w:ascii="Arial" w:hAnsi="Arial" w:cs="Arial"/>
                <w:sz w:val="24"/>
                <w:szCs w:val="24"/>
              </w:rPr>
            </w:pPr>
            <w:r w:rsidRPr="002C4109">
              <w:rPr>
                <w:rFonts w:ascii="Arial" w:hAnsi="Arial" w:cs="Arial"/>
                <w:sz w:val="24"/>
                <w:szCs w:val="24"/>
              </w:rPr>
              <w:t>Deutsch: Erstellen eines Portfolios</w:t>
            </w:r>
          </w:p>
          <w:p w:rsidR="006E7151" w:rsidRPr="002C4109" w:rsidRDefault="006E7151" w:rsidP="002C4109">
            <w:pPr>
              <w:spacing w:after="0"/>
              <w:ind w:left="720"/>
              <w:rPr>
                <w:rFonts w:ascii="Arial" w:hAnsi="Arial" w:cs="Arial"/>
                <w:b/>
                <w:sz w:val="24"/>
                <w:szCs w:val="24"/>
              </w:rPr>
            </w:pPr>
          </w:p>
        </w:tc>
      </w:tr>
      <w:tr w:rsidR="006E7151" w:rsidRPr="002C4109" w:rsidTr="006A4D74">
        <w:tc>
          <w:tcPr>
            <w:tcW w:w="9639" w:type="dxa"/>
            <w:gridSpan w:val="2"/>
          </w:tcPr>
          <w:p w:rsidR="006E7151" w:rsidRPr="002C4109" w:rsidRDefault="006E7151" w:rsidP="002C4109">
            <w:pPr>
              <w:spacing w:after="0"/>
              <w:rPr>
                <w:rFonts w:ascii="Arial" w:hAnsi="Arial" w:cs="Arial"/>
                <w:b/>
                <w:sz w:val="24"/>
                <w:szCs w:val="24"/>
              </w:rPr>
            </w:pPr>
            <w:r w:rsidRPr="002C4109">
              <w:rPr>
                <w:rFonts w:ascii="Arial" w:hAnsi="Arial" w:cs="Arial"/>
                <w:b/>
                <w:sz w:val="24"/>
                <w:szCs w:val="24"/>
              </w:rPr>
              <w:t>Beispielhafter Leistungsnachweis mit Bewertungskriterien:</w:t>
            </w:r>
          </w:p>
          <w:p w:rsidR="006E7151" w:rsidRPr="002C4109" w:rsidRDefault="006E7151" w:rsidP="002C4109">
            <w:pPr>
              <w:spacing w:after="0"/>
              <w:rPr>
                <w:rFonts w:ascii="Arial" w:hAnsi="Arial" w:cs="Arial"/>
                <w:sz w:val="24"/>
                <w:szCs w:val="24"/>
              </w:rPr>
            </w:pPr>
            <w:r w:rsidRPr="002C4109">
              <w:rPr>
                <w:rFonts w:ascii="Arial" w:hAnsi="Arial" w:cs="Arial"/>
                <w:sz w:val="24"/>
                <w:szCs w:val="24"/>
              </w:rPr>
              <w:t xml:space="preserve">Bewertung des Portfolios </w:t>
            </w:r>
          </w:p>
        </w:tc>
      </w:tr>
      <w:tr w:rsidR="006E7151" w:rsidRPr="002C4109" w:rsidTr="0000761E">
        <w:tc>
          <w:tcPr>
            <w:tcW w:w="9356" w:type="dxa"/>
          </w:tcPr>
          <w:p w:rsidR="006E7151" w:rsidRPr="002C4109" w:rsidRDefault="006E7151" w:rsidP="002C4109">
            <w:pPr>
              <w:spacing w:after="0"/>
              <w:rPr>
                <w:rFonts w:ascii="Arial" w:hAnsi="Arial" w:cs="Arial"/>
                <w:b/>
                <w:sz w:val="24"/>
                <w:szCs w:val="24"/>
              </w:rPr>
            </w:pPr>
            <w:r w:rsidRPr="002C4109">
              <w:rPr>
                <w:rFonts w:ascii="Arial" w:hAnsi="Arial" w:cs="Arial"/>
                <w:b/>
                <w:sz w:val="24"/>
                <w:szCs w:val="24"/>
              </w:rPr>
              <w:t xml:space="preserve">Links und Literaturhinweise: </w:t>
            </w:r>
          </w:p>
          <w:p w:rsidR="006E7151" w:rsidRPr="002C4109" w:rsidRDefault="002C4109" w:rsidP="0000761E">
            <w:pPr>
              <w:spacing w:after="0"/>
              <w:ind w:left="33" w:firstLine="142"/>
              <w:rPr>
                <w:rFonts w:ascii="Arial" w:hAnsi="Arial" w:cs="Arial"/>
                <w:sz w:val="24"/>
                <w:szCs w:val="24"/>
              </w:rPr>
            </w:pPr>
            <w:r w:rsidRPr="00112A1A">
              <w:rPr>
                <w:rFonts w:ascii="Arial" w:hAnsi="Arial" w:cs="Arial"/>
                <w:sz w:val="24"/>
                <w:szCs w:val="24"/>
              </w:rPr>
              <w:t>http://</w:t>
            </w:r>
            <w:r w:rsidR="006E7151" w:rsidRPr="00112A1A">
              <w:rPr>
                <w:rFonts w:ascii="Arial" w:hAnsi="Arial" w:cs="Arial"/>
                <w:sz w:val="24"/>
                <w:szCs w:val="24"/>
              </w:rPr>
              <w:t>www.erzbistum muenchen.de/</w:t>
            </w:r>
            <w:proofErr w:type="spellStart"/>
            <w:r w:rsidR="006E7151" w:rsidRPr="002C4109">
              <w:rPr>
                <w:rFonts w:ascii="Arial" w:hAnsi="Arial" w:cs="Arial"/>
                <w:sz w:val="24"/>
                <w:szCs w:val="24"/>
              </w:rPr>
              <w:t>media</w:t>
            </w:r>
            <w:proofErr w:type="spellEnd"/>
            <w:r w:rsidR="006E7151" w:rsidRPr="002C4109">
              <w:rPr>
                <w:rFonts w:ascii="Arial" w:hAnsi="Arial" w:cs="Arial"/>
                <w:sz w:val="24"/>
                <w:szCs w:val="24"/>
              </w:rPr>
              <w:t>/media20311020.pdf</w:t>
            </w:r>
            <w:r w:rsidR="00BF6DE3" w:rsidRPr="002C4109">
              <w:rPr>
                <w:rFonts w:ascii="Arial" w:hAnsi="Arial" w:cs="Arial"/>
                <w:sz w:val="24"/>
                <w:szCs w:val="24"/>
              </w:rPr>
              <w:t xml:space="preserve"> </w:t>
            </w:r>
          </w:p>
          <w:p w:rsidR="006E7151" w:rsidRPr="002C4109" w:rsidRDefault="006E7151" w:rsidP="002C4109">
            <w:pPr>
              <w:spacing w:after="0"/>
              <w:ind w:left="33" w:firstLine="142"/>
              <w:rPr>
                <w:rFonts w:ascii="Arial" w:hAnsi="Arial" w:cs="Arial"/>
                <w:sz w:val="24"/>
                <w:szCs w:val="24"/>
              </w:rPr>
            </w:pPr>
            <w:r w:rsidRPr="002C4109">
              <w:rPr>
                <w:rFonts w:ascii="Arial" w:hAnsi="Arial" w:cs="Arial"/>
                <w:sz w:val="24"/>
                <w:szCs w:val="24"/>
              </w:rPr>
              <w:t>(Was Promis glauben)</w:t>
            </w:r>
          </w:p>
        </w:tc>
        <w:tc>
          <w:tcPr>
            <w:tcW w:w="283" w:type="dxa"/>
          </w:tcPr>
          <w:p w:rsidR="006E7151" w:rsidRPr="002C4109" w:rsidRDefault="006E7151" w:rsidP="002C4109">
            <w:pPr>
              <w:spacing w:after="0"/>
              <w:rPr>
                <w:rFonts w:ascii="Arial" w:hAnsi="Arial" w:cs="Arial"/>
                <w:sz w:val="24"/>
                <w:szCs w:val="24"/>
              </w:rPr>
            </w:pPr>
          </w:p>
        </w:tc>
      </w:tr>
      <w:tr w:rsidR="00276E6F" w:rsidRPr="002C4109" w:rsidTr="0000761E">
        <w:tc>
          <w:tcPr>
            <w:tcW w:w="9356" w:type="dxa"/>
          </w:tcPr>
          <w:p w:rsidR="00276E6F" w:rsidRDefault="00276E6F" w:rsidP="002C4109">
            <w:pPr>
              <w:spacing w:after="0"/>
              <w:rPr>
                <w:rFonts w:ascii="Arial" w:hAnsi="Arial" w:cs="Arial"/>
                <w:b/>
                <w:sz w:val="24"/>
                <w:szCs w:val="24"/>
              </w:rPr>
            </w:pPr>
          </w:p>
          <w:p w:rsidR="00276E6F" w:rsidRDefault="00276E6F" w:rsidP="002C4109">
            <w:pPr>
              <w:spacing w:after="0"/>
              <w:rPr>
                <w:rFonts w:ascii="Arial" w:hAnsi="Arial" w:cs="Arial"/>
                <w:b/>
                <w:sz w:val="24"/>
                <w:szCs w:val="24"/>
              </w:rPr>
            </w:pPr>
          </w:p>
          <w:p w:rsidR="00276E6F" w:rsidRDefault="00276E6F" w:rsidP="002C4109">
            <w:pPr>
              <w:spacing w:after="0"/>
              <w:rPr>
                <w:rFonts w:ascii="Arial" w:hAnsi="Arial" w:cs="Arial"/>
                <w:b/>
                <w:sz w:val="24"/>
                <w:szCs w:val="24"/>
              </w:rPr>
            </w:pPr>
          </w:p>
          <w:p w:rsidR="00276E6F" w:rsidRPr="002C4109" w:rsidRDefault="00276E6F" w:rsidP="002C4109">
            <w:pPr>
              <w:spacing w:after="0"/>
              <w:rPr>
                <w:rFonts w:ascii="Arial" w:hAnsi="Arial" w:cs="Arial"/>
                <w:b/>
                <w:sz w:val="24"/>
                <w:szCs w:val="24"/>
              </w:rPr>
            </w:pPr>
          </w:p>
        </w:tc>
        <w:tc>
          <w:tcPr>
            <w:tcW w:w="283" w:type="dxa"/>
          </w:tcPr>
          <w:p w:rsidR="00276E6F" w:rsidRPr="002C4109" w:rsidRDefault="00276E6F" w:rsidP="002C4109">
            <w:pPr>
              <w:spacing w:after="0"/>
              <w:rPr>
                <w:rFonts w:ascii="Arial" w:hAnsi="Arial" w:cs="Arial"/>
                <w:sz w:val="24"/>
                <w:szCs w:val="24"/>
              </w:rPr>
            </w:pPr>
          </w:p>
        </w:tc>
      </w:tr>
    </w:tbl>
    <w:p w:rsidR="00112A1A" w:rsidRPr="0000761E" w:rsidRDefault="0000761E" w:rsidP="00112A1A">
      <w:pPr>
        <w:shd w:val="clear" w:color="auto" w:fill="D9D9D9"/>
        <w:jc w:val="center"/>
        <w:rPr>
          <w:rFonts w:ascii="Arial" w:hAnsi="Arial" w:cs="Arial"/>
          <w:b/>
          <w:sz w:val="28"/>
          <w:szCs w:val="32"/>
        </w:rPr>
      </w:pPr>
      <w:r>
        <w:rPr>
          <w:rFonts w:ascii="Arial" w:hAnsi="Arial" w:cs="Arial"/>
          <w:b/>
          <w:sz w:val="28"/>
          <w:szCs w:val="32"/>
        </w:rPr>
        <w:lastRenderedPageBreak/>
        <w:t>„</w:t>
      </w:r>
      <w:r w:rsidR="00112A1A" w:rsidRPr="0000761E">
        <w:rPr>
          <w:rFonts w:ascii="Arial" w:hAnsi="Arial" w:cs="Arial"/>
          <w:b/>
          <w:sz w:val="28"/>
          <w:szCs w:val="32"/>
        </w:rPr>
        <w:t>Was Promis glauben…</w:t>
      </w:r>
      <w:r>
        <w:rPr>
          <w:rFonts w:ascii="Arial" w:hAnsi="Arial" w:cs="Arial"/>
          <w:b/>
          <w:sz w:val="28"/>
          <w:szCs w:val="32"/>
        </w:rPr>
        <w:t>“</w:t>
      </w:r>
      <w:r w:rsidR="00112A1A" w:rsidRPr="0000761E">
        <w:rPr>
          <w:rFonts w:ascii="Arial" w:hAnsi="Arial" w:cs="Arial"/>
          <w:b/>
          <w:sz w:val="28"/>
          <w:szCs w:val="32"/>
        </w:rPr>
        <w:t xml:space="preserve"> und meine Gottesvorstellungen – </w:t>
      </w:r>
    </w:p>
    <w:p w:rsidR="00112A1A" w:rsidRPr="00430441" w:rsidRDefault="00112A1A" w:rsidP="00112A1A">
      <w:pPr>
        <w:shd w:val="clear" w:color="auto" w:fill="D9D9D9"/>
        <w:jc w:val="center"/>
        <w:rPr>
          <w:b/>
          <w:sz w:val="24"/>
          <w:szCs w:val="32"/>
        </w:rPr>
      </w:pPr>
      <w:r w:rsidRPr="0000761E">
        <w:rPr>
          <w:rFonts w:ascii="Arial" w:hAnsi="Arial" w:cs="Arial"/>
          <w:b/>
          <w:sz w:val="28"/>
          <w:szCs w:val="32"/>
        </w:rPr>
        <w:t>Erstellung eines Portfolios</w:t>
      </w:r>
    </w:p>
    <w:p w:rsidR="00112A1A" w:rsidRPr="00602B06" w:rsidRDefault="00112A1A" w:rsidP="00276E6F">
      <w:pPr>
        <w:pStyle w:val="Listenabsatz1"/>
        <w:rPr>
          <w:rFonts w:ascii="Arial" w:hAnsi="Arial" w:cs="Arial"/>
          <w:b/>
        </w:rPr>
      </w:pPr>
      <w:r w:rsidRPr="00602B06">
        <w:rPr>
          <w:rFonts w:ascii="Arial" w:hAnsi="Arial" w:cs="Arial"/>
          <w:b/>
        </w:rPr>
        <w:t>Umsetzung im Handlungskreis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4109"/>
        <w:gridCol w:w="3152"/>
      </w:tblGrid>
      <w:tr w:rsidR="00112A1A" w:rsidRPr="00602B06" w:rsidTr="00186F31">
        <w:trPr>
          <w:trHeight w:val="272"/>
        </w:trPr>
        <w:tc>
          <w:tcPr>
            <w:tcW w:w="1843" w:type="dxa"/>
          </w:tcPr>
          <w:p w:rsidR="00112A1A" w:rsidRPr="00602B06" w:rsidRDefault="00112A1A" w:rsidP="00276E6F">
            <w:pPr>
              <w:spacing w:after="0"/>
              <w:rPr>
                <w:rFonts w:ascii="Arial" w:hAnsi="Arial" w:cs="Arial"/>
                <w:b/>
              </w:rPr>
            </w:pPr>
            <w:r w:rsidRPr="00602B06">
              <w:rPr>
                <w:rFonts w:ascii="Arial" w:hAnsi="Arial" w:cs="Arial"/>
                <w:b/>
              </w:rPr>
              <w:t>Phase</w:t>
            </w:r>
          </w:p>
        </w:tc>
        <w:tc>
          <w:tcPr>
            <w:tcW w:w="4297" w:type="dxa"/>
          </w:tcPr>
          <w:p w:rsidR="00112A1A" w:rsidRPr="00602B06" w:rsidRDefault="00112A1A" w:rsidP="00276E6F">
            <w:pPr>
              <w:spacing w:after="0"/>
              <w:rPr>
                <w:rFonts w:ascii="Arial" w:hAnsi="Arial" w:cs="Arial"/>
                <w:b/>
              </w:rPr>
            </w:pPr>
            <w:r>
              <w:rPr>
                <w:rFonts w:ascii="Arial" w:hAnsi="Arial" w:cs="Arial"/>
                <w:b/>
              </w:rPr>
              <w:t xml:space="preserve">Verlauf </w:t>
            </w:r>
          </w:p>
        </w:tc>
        <w:tc>
          <w:tcPr>
            <w:tcW w:w="2932" w:type="dxa"/>
          </w:tcPr>
          <w:p w:rsidR="00112A1A" w:rsidRPr="00602B06" w:rsidRDefault="00112A1A" w:rsidP="00276E6F">
            <w:pPr>
              <w:spacing w:after="0"/>
              <w:rPr>
                <w:rFonts w:ascii="Arial" w:hAnsi="Arial" w:cs="Arial"/>
                <w:b/>
              </w:rPr>
            </w:pPr>
            <w:r w:rsidRPr="00602B06">
              <w:rPr>
                <w:rFonts w:ascii="Arial" w:hAnsi="Arial" w:cs="Arial"/>
                <w:b/>
              </w:rPr>
              <w:t>Materialien im Anhang</w:t>
            </w:r>
          </w:p>
        </w:tc>
      </w:tr>
      <w:tr w:rsidR="00112A1A" w:rsidRPr="00602B06" w:rsidTr="00186F31">
        <w:trPr>
          <w:trHeight w:val="269"/>
        </w:trPr>
        <w:tc>
          <w:tcPr>
            <w:tcW w:w="1843" w:type="dxa"/>
            <w:vMerge w:val="restart"/>
          </w:tcPr>
          <w:p w:rsidR="00112A1A" w:rsidRPr="00602B06" w:rsidRDefault="00112A1A" w:rsidP="00276E6F">
            <w:pPr>
              <w:rPr>
                <w:rFonts w:ascii="Arial" w:hAnsi="Arial" w:cs="Arial"/>
                <w:b/>
              </w:rPr>
            </w:pPr>
            <w:r w:rsidRPr="00602B06">
              <w:rPr>
                <w:rFonts w:ascii="Arial" w:hAnsi="Arial" w:cs="Arial"/>
                <w:b/>
              </w:rPr>
              <w:t>Informieren</w:t>
            </w:r>
          </w:p>
          <w:p w:rsidR="0000761E" w:rsidRDefault="0000761E" w:rsidP="00276E6F">
            <w:pPr>
              <w:rPr>
                <w:rFonts w:ascii="Arial" w:hAnsi="Arial" w:cs="Arial"/>
              </w:rPr>
            </w:pPr>
          </w:p>
          <w:p w:rsidR="00112A1A" w:rsidRDefault="00112A1A" w:rsidP="00276E6F">
            <w:pPr>
              <w:rPr>
                <w:rFonts w:ascii="Arial" w:hAnsi="Arial" w:cs="Arial"/>
              </w:rPr>
            </w:pPr>
          </w:p>
          <w:p w:rsidR="00276E6F" w:rsidRDefault="00276E6F" w:rsidP="00276E6F">
            <w:pPr>
              <w:rPr>
                <w:rFonts w:ascii="Arial" w:hAnsi="Arial" w:cs="Arial"/>
                <w:b/>
              </w:rPr>
            </w:pPr>
          </w:p>
          <w:p w:rsidR="00276E6F" w:rsidRDefault="00276E6F" w:rsidP="00276E6F">
            <w:pPr>
              <w:rPr>
                <w:rFonts w:ascii="Arial" w:hAnsi="Arial" w:cs="Arial"/>
                <w:b/>
              </w:rPr>
            </w:pPr>
          </w:p>
          <w:p w:rsidR="00276E6F" w:rsidRPr="00602B06" w:rsidRDefault="00276E6F" w:rsidP="00276E6F">
            <w:pPr>
              <w:rPr>
                <w:rFonts w:ascii="Arial" w:hAnsi="Arial" w:cs="Arial"/>
                <w:b/>
              </w:rPr>
            </w:pPr>
          </w:p>
          <w:p w:rsidR="00112A1A" w:rsidRPr="00602B06" w:rsidRDefault="00112A1A" w:rsidP="00276E6F">
            <w:pPr>
              <w:rPr>
                <w:rFonts w:ascii="Arial" w:hAnsi="Arial" w:cs="Arial"/>
                <w:b/>
              </w:rPr>
            </w:pPr>
            <w:r w:rsidRPr="00602B06">
              <w:rPr>
                <w:rFonts w:ascii="Arial" w:hAnsi="Arial" w:cs="Arial"/>
                <w:b/>
              </w:rPr>
              <w:t>Planen</w:t>
            </w:r>
          </w:p>
          <w:p w:rsidR="0000761E" w:rsidRDefault="0000761E" w:rsidP="00276E6F">
            <w:pPr>
              <w:rPr>
                <w:rFonts w:ascii="Arial" w:hAnsi="Arial" w:cs="Arial"/>
              </w:rPr>
            </w:pPr>
          </w:p>
          <w:p w:rsidR="00276E6F" w:rsidRPr="0000761E" w:rsidRDefault="00276E6F" w:rsidP="00276E6F">
            <w:pPr>
              <w:rPr>
                <w:rFonts w:ascii="Arial" w:hAnsi="Arial" w:cs="Arial"/>
              </w:rPr>
            </w:pPr>
          </w:p>
          <w:p w:rsidR="00112A1A" w:rsidRPr="00602B06" w:rsidRDefault="00112A1A" w:rsidP="00276E6F">
            <w:pPr>
              <w:rPr>
                <w:rFonts w:ascii="Arial" w:hAnsi="Arial" w:cs="Arial"/>
                <w:b/>
              </w:rPr>
            </w:pPr>
            <w:r w:rsidRPr="00602B06">
              <w:rPr>
                <w:rFonts w:ascii="Arial" w:hAnsi="Arial" w:cs="Arial"/>
                <w:b/>
              </w:rPr>
              <w:t>Entscheiden</w:t>
            </w:r>
          </w:p>
          <w:p w:rsidR="00112A1A" w:rsidRPr="00602B06" w:rsidRDefault="00112A1A" w:rsidP="00276E6F">
            <w:pPr>
              <w:rPr>
                <w:rFonts w:ascii="Arial" w:hAnsi="Arial" w:cs="Arial"/>
              </w:rPr>
            </w:pPr>
            <w:r w:rsidRPr="00602B06">
              <w:rPr>
                <w:rFonts w:ascii="Arial" w:hAnsi="Arial" w:cs="Arial"/>
              </w:rPr>
              <w:t>Dauer: ca. eine Doppelstunde</w:t>
            </w:r>
          </w:p>
        </w:tc>
        <w:tc>
          <w:tcPr>
            <w:tcW w:w="4297" w:type="dxa"/>
          </w:tcPr>
          <w:p w:rsidR="00112A1A" w:rsidRDefault="00112A1A" w:rsidP="00276E6F">
            <w:pPr>
              <w:spacing w:after="0"/>
              <w:jc w:val="both"/>
              <w:rPr>
                <w:rFonts w:ascii="Arial" w:hAnsi="Arial" w:cs="Arial"/>
                <w:b/>
              </w:rPr>
            </w:pPr>
            <w:r w:rsidRPr="00923AB9">
              <w:rPr>
                <w:rFonts w:ascii="Arial" w:hAnsi="Arial" w:cs="Arial"/>
                <w:b/>
              </w:rPr>
              <w:t>Planung und Entscheidung über den Lernprozess mithilfe der Ausgangs</w:t>
            </w:r>
            <w:r w:rsidR="0000761E">
              <w:rPr>
                <w:rFonts w:ascii="Arial" w:hAnsi="Arial" w:cs="Arial"/>
                <w:b/>
              </w:rPr>
              <w:t>-</w:t>
            </w:r>
            <w:r w:rsidRPr="00923AB9">
              <w:rPr>
                <w:rFonts w:ascii="Arial" w:hAnsi="Arial" w:cs="Arial"/>
                <w:b/>
              </w:rPr>
              <w:t>situation</w:t>
            </w:r>
          </w:p>
          <w:p w:rsidR="0000761E" w:rsidRPr="00923AB9" w:rsidRDefault="0000761E" w:rsidP="00276E6F">
            <w:pPr>
              <w:spacing w:after="0"/>
              <w:ind w:left="360"/>
              <w:jc w:val="both"/>
              <w:rPr>
                <w:rFonts w:ascii="Arial" w:hAnsi="Arial" w:cs="Arial"/>
                <w:b/>
              </w:rPr>
            </w:pPr>
          </w:p>
          <w:p w:rsidR="00112A1A" w:rsidRPr="00602B06" w:rsidRDefault="00112A1A" w:rsidP="00276E6F">
            <w:pPr>
              <w:numPr>
                <w:ilvl w:val="0"/>
                <w:numId w:val="1"/>
              </w:numPr>
              <w:spacing w:after="0"/>
              <w:jc w:val="both"/>
              <w:rPr>
                <w:rFonts w:ascii="Arial" w:hAnsi="Arial" w:cs="Arial"/>
              </w:rPr>
            </w:pPr>
            <w:r w:rsidRPr="00602B06">
              <w:rPr>
                <w:rFonts w:ascii="Arial" w:hAnsi="Arial" w:cs="Arial"/>
              </w:rPr>
              <w:t xml:space="preserve">Die Ausgangssituation und das Handlungsprodukt werden vorgestellt. </w:t>
            </w:r>
          </w:p>
        </w:tc>
        <w:tc>
          <w:tcPr>
            <w:tcW w:w="2932" w:type="dxa"/>
          </w:tcPr>
          <w:p w:rsidR="00112A1A" w:rsidRPr="00602B06" w:rsidRDefault="0000761E" w:rsidP="00276E6F">
            <w:pPr>
              <w:spacing w:after="0"/>
              <w:rPr>
                <w:rFonts w:ascii="Arial" w:hAnsi="Arial" w:cs="Arial"/>
              </w:rPr>
            </w:pPr>
            <w:r>
              <w:rPr>
                <w:rFonts w:ascii="Arial" w:hAnsi="Arial" w:cs="Arial"/>
              </w:rPr>
              <w:t>M01_</w:t>
            </w:r>
            <w:r w:rsidR="00112A1A" w:rsidRPr="00602B06">
              <w:rPr>
                <w:rFonts w:ascii="Arial" w:hAnsi="Arial" w:cs="Arial"/>
              </w:rPr>
              <w:t xml:space="preserve">Ausgangssituation </w:t>
            </w:r>
          </w:p>
          <w:p w:rsidR="00112A1A" w:rsidRPr="00602B06" w:rsidRDefault="0000761E" w:rsidP="00276E6F">
            <w:pPr>
              <w:spacing w:after="0"/>
              <w:rPr>
                <w:rFonts w:ascii="Arial" w:hAnsi="Arial" w:cs="Arial"/>
              </w:rPr>
            </w:pPr>
            <w:r>
              <w:rPr>
                <w:rFonts w:ascii="Arial" w:hAnsi="Arial" w:cs="Arial"/>
              </w:rPr>
              <w:t>M02_</w:t>
            </w:r>
            <w:r w:rsidR="00112A1A" w:rsidRPr="00602B06">
              <w:rPr>
                <w:rFonts w:ascii="Arial" w:hAnsi="Arial" w:cs="Arial"/>
              </w:rPr>
              <w:t>Lernlandkarte</w:t>
            </w:r>
          </w:p>
          <w:p w:rsidR="00112A1A" w:rsidRPr="00602B06" w:rsidRDefault="0000761E" w:rsidP="00276E6F">
            <w:pPr>
              <w:spacing w:after="0"/>
              <w:rPr>
                <w:rFonts w:ascii="Arial" w:hAnsi="Arial" w:cs="Arial"/>
              </w:rPr>
            </w:pPr>
            <w:r>
              <w:rPr>
                <w:rFonts w:ascii="Arial" w:hAnsi="Arial" w:cs="Arial"/>
              </w:rPr>
              <w:t>M03_</w:t>
            </w:r>
            <w:r w:rsidR="00112A1A" w:rsidRPr="00602B06">
              <w:rPr>
                <w:rFonts w:ascii="Arial" w:hAnsi="Arial" w:cs="Arial"/>
              </w:rPr>
              <w:t xml:space="preserve">Portfolioarbeit: </w:t>
            </w:r>
          </w:p>
          <w:p w:rsidR="00112A1A" w:rsidRPr="00602B06" w:rsidRDefault="0000761E" w:rsidP="00276E6F">
            <w:pPr>
              <w:spacing w:after="0"/>
              <w:rPr>
                <w:rFonts w:ascii="Arial" w:hAnsi="Arial" w:cs="Arial"/>
              </w:rPr>
            </w:pPr>
            <w:r>
              <w:rPr>
                <w:rFonts w:ascii="Arial" w:hAnsi="Arial" w:cs="Arial"/>
              </w:rPr>
              <w:t>M03.1_</w:t>
            </w:r>
            <w:r w:rsidR="00112A1A" w:rsidRPr="00602B06">
              <w:rPr>
                <w:rFonts w:ascii="Arial" w:hAnsi="Arial" w:cs="Arial"/>
              </w:rPr>
              <w:t xml:space="preserve">Hinweise zur Gestaltung </w:t>
            </w:r>
          </w:p>
          <w:p w:rsidR="00112A1A" w:rsidRPr="00602B06" w:rsidRDefault="0000761E" w:rsidP="00276E6F">
            <w:pPr>
              <w:spacing w:after="0"/>
              <w:rPr>
                <w:rFonts w:ascii="Arial" w:hAnsi="Arial" w:cs="Arial"/>
              </w:rPr>
            </w:pPr>
            <w:r>
              <w:rPr>
                <w:rFonts w:ascii="Arial" w:hAnsi="Arial" w:cs="Arial"/>
              </w:rPr>
              <w:t>M03.2_</w:t>
            </w:r>
            <w:r w:rsidR="00112A1A" w:rsidRPr="00602B06">
              <w:rPr>
                <w:rFonts w:ascii="Arial" w:hAnsi="Arial" w:cs="Arial"/>
              </w:rPr>
              <w:t>Hilfestellungen zum Vor-und Nachwort</w:t>
            </w:r>
          </w:p>
          <w:p w:rsidR="00112A1A" w:rsidRPr="00602B06" w:rsidRDefault="00112A1A" w:rsidP="00276E6F">
            <w:pPr>
              <w:spacing w:after="0"/>
              <w:rPr>
                <w:rFonts w:ascii="Arial" w:hAnsi="Arial" w:cs="Arial"/>
              </w:rPr>
            </w:pPr>
          </w:p>
        </w:tc>
      </w:tr>
      <w:tr w:rsidR="00112A1A" w:rsidRPr="00602B06" w:rsidTr="00186F31">
        <w:trPr>
          <w:trHeight w:val="269"/>
        </w:trPr>
        <w:tc>
          <w:tcPr>
            <w:tcW w:w="1843" w:type="dxa"/>
            <w:vMerge/>
          </w:tcPr>
          <w:p w:rsidR="00112A1A" w:rsidRPr="00602B06" w:rsidRDefault="00112A1A" w:rsidP="00276E6F">
            <w:pPr>
              <w:spacing w:after="0"/>
              <w:rPr>
                <w:rFonts w:ascii="Arial" w:hAnsi="Arial" w:cs="Arial"/>
                <w:b/>
              </w:rPr>
            </w:pPr>
          </w:p>
        </w:tc>
        <w:tc>
          <w:tcPr>
            <w:tcW w:w="4297" w:type="dxa"/>
          </w:tcPr>
          <w:p w:rsidR="00276E6F" w:rsidRDefault="00112A1A" w:rsidP="00276E6F">
            <w:pPr>
              <w:numPr>
                <w:ilvl w:val="0"/>
                <w:numId w:val="1"/>
              </w:numPr>
              <w:spacing w:after="0"/>
              <w:jc w:val="both"/>
              <w:rPr>
                <w:rFonts w:ascii="Arial" w:hAnsi="Arial" w:cs="Arial"/>
              </w:rPr>
            </w:pPr>
            <w:r w:rsidRPr="00602B06">
              <w:rPr>
                <w:rFonts w:ascii="Arial" w:hAnsi="Arial" w:cs="Arial"/>
              </w:rPr>
              <w:t xml:space="preserve">Mögliche Inhalte sammeln und Entscheidungen treffen, wie gearbeitet werden </w:t>
            </w:r>
            <w:r w:rsidR="00276E6F">
              <w:rPr>
                <w:rFonts w:ascii="Arial" w:hAnsi="Arial" w:cs="Arial"/>
              </w:rPr>
              <w:t xml:space="preserve">soll; z.B. wäre eine </w:t>
            </w:r>
            <w:r w:rsidR="0000761E">
              <w:rPr>
                <w:rFonts w:ascii="Arial" w:hAnsi="Arial" w:cs="Arial"/>
              </w:rPr>
              <w:t>Zusammenarbeit in Interessen-</w:t>
            </w:r>
            <w:r w:rsidRPr="00602B06">
              <w:rPr>
                <w:rFonts w:ascii="Arial" w:hAnsi="Arial" w:cs="Arial"/>
              </w:rPr>
              <w:t>gruppen für bestimmte Prominente</w:t>
            </w:r>
            <w:r w:rsidR="00276E6F">
              <w:rPr>
                <w:rFonts w:ascii="Arial" w:hAnsi="Arial" w:cs="Arial"/>
              </w:rPr>
              <w:t xml:space="preserve"> möglich</w:t>
            </w:r>
            <w:r w:rsidRPr="00602B06">
              <w:rPr>
                <w:rFonts w:ascii="Arial" w:hAnsi="Arial" w:cs="Arial"/>
              </w:rPr>
              <w:t xml:space="preserve"> </w:t>
            </w:r>
          </w:p>
          <w:p w:rsidR="00112A1A" w:rsidRDefault="00112A1A" w:rsidP="00276E6F">
            <w:pPr>
              <w:spacing w:after="0"/>
              <w:ind w:left="360"/>
              <w:jc w:val="both"/>
              <w:rPr>
                <w:rFonts w:ascii="Arial" w:hAnsi="Arial" w:cs="Arial"/>
              </w:rPr>
            </w:pPr>
            <w:r w:rsidRPr="00602B06">
              <w:rPr>
                <w:rFonts w:ascii="Arial" w:hAnsi="Arial" w:cs="Arial"/>
              </w:rPr>
              <w:t xml:space="preserve">(Empfehlung: nicht mehr als zwei Persönlichkeiten pro Gruppe, – Portfolioarbeit in Einzelarbeit). </w:t>
            </w:r>
          </w:p>
          <w:p w:rsidR="0000761E" w:rsidRDefault="0000761E" w:rsidP="00276E6F">
            <w:pPr>
              <w:spacing w:after="0"/>
              <w:ind w:left="360"/>
              <w:jc w:val="both"/>
              <w:rPr>
                <w:rFonts w:ascii="Arial" w:hAnsi="Arial" w:cs="Arial"/>
              </w:rPr>
            </w:pPr>
          </w:p>
          <w:p w:rsidR="0000761E" w:rsidRPr="00602B06" w:rsidRDefault="0000761E" w:rsidP="00276E6F">
            <w:pPr>
              <w:spacing w:after="0"/>
              <w:ind w:left="360"/>
              <w:jc w:val="both"/>
              <w:rPr>
                <w:rFonts w:ascii="Arial" w:hAnsi="Arial" w:cs="Arial"/>
              </w:rPr>
            </w:pPr>
          </w:p>
          <w:p w:rsidR="00112A1A" w:rsidRPr="00602B06" w:rsidRDefault="00112A1A" w:rsidP="00276E6F">
            <w:pPr>
              <w:numPr>
                <w:ilvl w:val="0"/>
                <w:numId w:val="1"/>
              </w:numPr>
              <w:spacing w:after="0"/>
              <w:jc w:val="both"/>
              <w:rPr>
                <w:rFonts w:ascii="Arial" w:hAnsi="Arial" w:cs="Arial"/>
              </w:rPr>
            </w:pPr>
            <w:r w:rsidRPr="00602B06">
              <w:rPr>
                <w:rFonts w:ascii="Arial" w:hAnsi="Arial" w:cs="Arial"/>
              </w:rPr>
              <w:t>Genaue Verabredungen über die Gestaltung und Inhalte</w:t>
            </w:r>
            <w:r w:rsidR="0000761E">
              <w:rPr>
                <w:rFonts w:ascii="Arial" w:hAnsi="Arial" w:cs="Arial"/>
              </w:rPr>
              <w:t xml:space="preserve"> </w:t>
            </w:r>
            <w:r w:rsidRPr="00602B06">
              <w:rPr>
                <w:rFonts w:ascii="Arial" w:hAnsi="Arial" w:cs="Arial"/>
              </w:rPr>
              <w:t>/ Umfang des Portfolios tre</w:t>
            </w:r>
            <w:r w:rsidR="0000761E">
              <w:rPr>
                <w:rFonts w:ascii="Arial" w:hAnsi="Arial" w:cs="Arial"/>
              </w:rPr>
              <w:t xml:space="preserve">ffen, Zeitvorgaben absprechen. </w:t>
            </w:r>
            <w:r w:rsidRPr="00602B06">
              <w:rPr>
                <w:rFonts w:ascii="Arial" w:hAnsi="Arial" w:cs="Arial"/>
              </w:rPr>
              <w:t>Kriterien</w:t>
            </w:r>
            <w:r w:rsidR="0000761E">
              <w:rPr>
                <w:rFonts w:ascii="Arial" w:hAnsi="Arial" w:cs="Arial"/>
              </w:rPr>
              <w:t xml:space="preserve"> </w:t>
            </w:r>
            <w:r w:rsidRPr="00602B06">
              <w:rPr>
                <w:rFonts w:ascii="Arial" w:hAnsi="Arial" w:cs="Arial"/>
              </w:rPr>
              <w:t xml:space="preserve">/ </w:t>
            </w:r>
            <w:proofErr w:type="spellStart"/>
            <w:r w:rsidRPr="00602B06">
              <w:rPr>
                <w:rFonts w:ascii="Arial" w:hAnsi="Arial" w:cs="Arial"/>
              </w:rPr>
              <w:t>Mindestan</w:t>
            </w:r>
            <w:proofErr w:type="spellEnd"/>
            <w:r w:rsidR="0000761E">
              <w:rPr>
                <w:rFonts w:ascii="Arial" w:hAnsi="Arial" w:cs="Arial"/>
              </w:rPr>
              <w:t>-</w:t>
            </w:r>
            <w:r w:rsidRPr="00602B06">
              <w:rPr>
                <w:rFonts w:ascii="Arial" w:hAnsi="Arial" w:cs="Arial"/>
              </w:rPr>
              <w:t>forderungen für die Bewertung des Portfolios festlegen.</w:t>
            </w:r>
          </w:p>
          <w:p w:rsidR="00112A1A" w:rsidRPr="00602B06" w:rsidRDefault="00112A1A" w:rsidP="00276E6F">
            <w:pPr>
              <w:spacing w:after="0"/>
              <w:ind w:left="720"/>
              <w:jc w:val="both"/>
              <w:rPr>
                <w:rFonts w:ascii="Arial" w:hAnsi="Arial" w:cs="Arial"/>
              </w:rPr>
            </w:pPr>
          </w:p>
        </w:tc>
        <w:tc>
          <w:tcPr>
            <w:tcW w:w="2932" w:type="dxa"/>
          </w:tcPr>
          <w:p w:rsidR="00112A1A" w:rsidRPr="00602B06" w:rsidRDefault="0000761E" w:rsidP="00276E6F">
            <w:pPr>
              <w:spacing w:after="0"/>
              <w:rPr>
                <w:rFonts w:ascii="Arial" w:hAnsi="Arial" w:cs="Arial"/>
              </w:rPr>
            </w:pPr>
            <w:r>
              <w:rPr>
                <w:rFonts w:ascii="Arial" w:hAnsi="Arial" w:cs="Arial"/>
              </w:rPr>
              <w:t>M04.1_</w:t>
            </w:r>
            <w:r w:rsidR="00112A1A" w:rsidRPr="00602B06">
              <w:rPr>
                <w:rFonts w:ascii="Arial" w:hAnsi="Arial" w:cs="Arial"/>
              </w:rPr>
              <w:t xml:space="preserve">Kurzinformation über einige Prominente </w:t>
            </w:r>
          </w:p>
          <w:p w:rsidR="00112A1A" w:rsidRPr="00602B06" w:rsidRDefault="0000761E" w:rsidP="00276E6F">
            <w:pPr>
              <w:spacing w:after="0"/>
              <w:rPr>
                <w:rFonts w:ascii="Arial" w:hAnsi="Arial" w:cs="Arial"/>
              </w:rPr>
            </w:pPr>
            <w:r>
              <w:rPr>
                <w:rFonts w:ascii="Arial" w:hAnsi="Arial" w:cs="Arial"/>
              </w:rPr>
              <w:t>M04.2_</w:t>
            </w:r>
            <w:r w:rsidR="00112A1A" w:rsidRPr="00602B06">
              <w:rPr>
                <w:rFonts w:ascii="Arial" w:hAnsi="Arial" w:cs="Arial"/>
              </w:rPr>
              <w:t>Literaturempfehlungen</w:t>
            </w: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276E6F" w:rsidRDefault="00112A1A" w:rsidP="00276E6F">
            <w:pPr>
              <w:spacing w:after="0"/>
              <w:rPr>
                <w:rFonts w:ascii="Arial" w:hAnsi="Arial" w:cs="Arial"/>
              </w:rPr>
            </w:pPr>
            <w:r w:rsidRPr="00276E6F">
              <w:rPr>
                <w:rFonts w:ascii="Arial" w:hAnsi="Arial" w:cs="Arial"/>
                <w:b/>
              </w:rPr>
              <w:t>Gestaltungsideen für das Portfolio</w:t>
            </w:r>
            <w:r w:rsidRPr="00276E6F">
              <w:rPr>
                <w:rFonts w:ascii="Arial" w:hAnsi="Arial" w:cs="Arial"/>
              </w:rPr>
              <w:t xml:space="preserve">: </w:t>
            </w:r>
          </w:p>
          <w:p w:rsidR="00112A1A" w:rsidRPr="00602B06" w:rsidRDefault="00112A1A" w:rsidP="00276E6F">
            <w:pPr>
              <w:spacing w:after="0"/>
              <w:rPr>
                <w:rFonts w:ascii="Arial" w:hAnsi="Arial" w:cs="Arial"/>
              </w:rPr>
            </w:pPr>
            <w:r w:rsidRPr="00602B06">
              <w:rPr>
                <w:rFonts w:ascii="Arial" w:hAnsi="Arial" w:cs="Arial"/>
              </w:rPr>
              <w:t xml:space="preserve">Mappe, Klemmschiene, gebundenes Heft/Buch, …  </w:t>
            </w:r>
          </w:p>
          <w:p w:rsidR="00112A1A" w:rsidRPr="00602B06" w:rsidRDefault="00112A1A" w:rsidP="00276E6F">
            <w:pPr>
              <w:spacing w:after="0"/>
              <w:rPr>
                <w:rFonts w:ascii="Arial" w:hAnsi="Arial" w:cs="Arial"/>
              </w:rPr>
            </w:pPr>
          </w:p>
        </w:tc>
      </w:tr>
      <w:tr w:rsidR="00112A1A" w:rsidRPr="00602B06" w:rsidTr="00186F31">
        <w:trPr>
          <w:trHeight w:val="269"/>
        </w:trPr>
        <w:tc>
          <w:tcPr>
            <w:tcW w:w="1843" w:type="dxa"/>
            <w:vMerge w:val="restart"/>
          </w:tcPr>
          <w:p w:rsidR="00112A1A" w:rsidRPr="00602B06" w:rsidRDefault="00112A1A" w:rsidP="00276E6F">
            <w:pPr>
              <w:spacing w:after="0"/>
              <w:rPr>
                <w:rFonts w:ascii="Arial" w:hAnsi="Arial" w:cs="Arial"/>
                <w:b/>
              </w:rPr>
            </w:pPr>
            <w:r w:rsidRPr="00602B06">
              <w:rPr>
                <w:rFonts w:ascii="Arial" w:hAnsi="Arial" w:cs="Arial"/>
                <w:b/>
              </w:rPr>
              <w:t>Ausführen</w:t>
            </w:r>
          </w:p>
          <w:p w:rsidR="00276E6F" w:rsidRDefault="00276E6F" w:rsidP="00276E6F">
            <w:pPr>
              <w:spacing w:after="0"/>
              <w:rPr>
                <w:rFonts w:ascii="Arial" w:hAnsi="Arial" w:cs="Arial"/>
                <w:b/>
              </w:rPr>
            </w:pPr>
            <w:r>
              <w:rPr>
                <w:rFonts w:ascii="Arial" w:hAnsi="Arial" w:cs="Arial"/>
                <w:b/>
              </w:rPr>
              <w:t>Handeln</w:t>
            </w:r>
          </w:p>
          <w:p w:rsidR="00276E6F" w:rsidRDefault="00276E6F" w:rsidP="00276E6F">
            <w:pPr>
              <w:spacing w:after="0"/>
              <w:rPr>
                <w:rFonts w:ascii="Arial" w:hAnsi="Arial" w:cs="Arial"/>
                <w:b/>
              </w:rPr>
            </w:pPr>
          </w:p>
          <w:p w:rsidR="00112A1A" w:rsidRPr="00602B06" w:rsidRDefault="00112A1A" w:rsidP="00276E6F">
            <w:pPr>
              <w:spacing w:after="0"/>
              <w:rPr>
                <w:rFonts w:ascii="Arial" w:hAnsi="Arial" w:cs="Arial"/>
              </w:rPr>
            </w:pPr>
            <w:r w:rsidRPr="00602B06">
              <w:rPr>
                <w:rFonts w:ascii="Arial" w:hAnsi="Arial" w:cs="Arial"/>
              </w:rPr>
              <w:t>konkrete Umsetzung/ Lösung des Problems/ Präsentation</w:t>
            </w:r>
          </w:p>
          <w:p w:rsidR="00112A1A" w:rsidRPr="00602B06" w:rsidRDefault="00112A1A" w:rsidP="00276E6F">
            <w:pPr>
              <w:rPr>
                <w:rFonts w:ascii="Arial" w:hAnsi="Arial" w:cs="Arial"/>
              </w:rPr>
            </w:pPr>
            <w:r w:rsidRPr="00602B06">
              <w:rPr>
                <w:rFonts w:ascii="Arial" w:hAnsi="Arial" w:cs="Arial"/>
              </w:rPr>
              <w:t>Dauer: ca. eine Doppelstunde (variiert je nach Lerngruppe)</w:t>
            </w:r>
          </w:p>
          <w:p w:rsidR="00112A1A" w:rsidRPr="00602B06" w:rsidRDefault="00112A1A" w:rsidP="00276E6F">
            <w:pPr>
              <w:rPr>
                <w:rFonts w:ascii="Arial" w:hAnsi="Arial" w:cs="Arial"/>
              </w:rPr>
            </w:pPr>
          </w:p>
          <w:p w:rsidR="00112A1A" w:rsidRPr="00602B06" w:rsidRDefault="00112A1A" w:rsidP="00276E6F">
            <w:pPr>
              <w:rPr>
                <w:rFonts w:ascii="Arial" w:hAnsi="Arial" w:cs="Arial"/>
              </w:rPr>
            </w:pPr>
            <w:r w:rsidRPr="00602B06">
              <w:rPr>
                <w:rFonts w:ascii="Arial" w:hAnsi="Arial" w:cs="Arial"/>
              </w:rPr>
              <w:t>Dauer: ca. eine Doppelstunde</w:t>
            </w:r>
          </w:p>
          <w:p w:rsidR="00112A1A" w:rsidRPr="00602B06" w:rsidRDefault="00112A1A" w:rsidP="00276E6F">
            <w:pPr>
              <w:rPr>
                <w:rFonts w:ascii="Arial" w:hAnsi="Arial" w:cs="Arial"/>
              </w:rPr>
            </w:pPr>
          </w:p>
          <w:p w:rsidR="00112A1A" w:rsidRPr="00602B06" w:rsidRDefault="00112A1A" w:rsidP="00276E6F">
            <w:pPr>
              <w:rPr>
                <w:rFonts w:ascii="Arial" w:hAnsi="Arial" w:cs="Arial"/>
              </w:rPr>
            </w:pPr>
          </w:p>
          <w:p w:rsidR="00112A1A" w:rsidRPr="00602B06" w:rsidRDefault="00112A1A" w:rsidP="00276E6F">
            <w:pPr>
              <w:rPr>
                <w:rFonts w:ascii="Arial" w:hAnsi="Arial" w:cs="Arial"/>
              </w:rPr>
            </w:pPr>
          </w:p>
          <w:p w:rsidR="00276E6F" w:rsidRDefault="00276E6F" w:rsidP="00276E6F">
            <w:pPr>
              <w:rPr>
                <w:rFonts w:ascii="Arial" w:hAnsi="Arial" w:cs="Arial"/>
              </w:rPr>
            </w:pPr>
          </w:p>
          <w:p w:rsidR="00112A1A" w:rsidRPr="00602B06" w:rsidRDefault="00112A1A" w:rsidP="00276E6F">
            <w:pPr>
              <w:rPr>
                <w:rFonts w:ascii="Arial" w:hAnsi="Arial" w:cs="Arial"/>
              </w:rPr>
            </w:pPr>
            <w:r w:rsidRPr="00602B06">
              <w:rPr>
                <w:rFonts w:ascii="Arial" w:hAnsi="Arial" w:cs="Arial"/>
              </w:rPr>
              <w:t>Dauer: ca. eine Doppelstunde</w:t>
            </w:r>
          </w:p>
        </w:tc>
        <w:tc>
          <w:tcPr>
            <w:tcW w:w="4297" w:type="dxa"/>
          </w:tcPr>
          <w:p w:rsidR="00112A1A" w:rsidRPr="00602B06" w:rsidRDefault="0000761E" w:rsidP="00276E6F">
            <w:pPr>
              <w:spacing w:after="0"/>
              <w:rPr>
                <w:rFonts w:ascii="Arial" w:hAnsi="Arial" w:cs="Arial"/>
                <w:b/>
              </w:rPr>
            </w:pPr>
            <w:r>
              <w:rPr>
                <w:rFonts w:ascii="Arial" w:hAnsi="Arial" w:cs="Arial"/>
                <w:b/>
              </w:rPr>
              <w:lastRenderedPageBreak/>
              <w:t>Was Promis glauben</w:t>
            </w:r>
          </w:p>
          <w:p w:rsidR="00276E6F" w:rsidRDefault="00276E6F" w:rsidP="00276E6F">
            <w:pPr>
              <w:pStyle w:val="Listenabsatz"/>
              <w:spacing w:after="0"/>
              <w:ind w:left="360"/>
              <w:jc w:val="both"/>
              <w:rPr>
                <w:rFonts w:ascii="Arial" w:hAnsi="Arial" w:cs="Arial"/>
              </w:rPr>
            </w:pPr>
          </w:p>
          <w:p w:rsidR="00112A1A" w:rsidRPr="0000761E" w:rsidRDefault="00112A1A" w:rsidP="00276E6F">
            <w:pPr>
              <w:pStyle w:val="Listenabsatz"/>
              <w:numPr>
                <w:ilvl w:val="0"/>
                <w:numId w:val="7"/>
              </w:numPr>
              <w:spacing w:after="0"/>
              <w:jc w:val="both"/>
              <w:rPr>
                <w:rFonts w:ascii="Arial" w:hAnsi="Arial" w:cs="Arial"/>
              </w:rPr>
            </w:pPr>
            <w:r w:rsidRPr="0000761E">
              <w:rPr>
                <w:rFonts w:ascii="Arial" w:hAnsi="Arial" w:cs="Arial"/>
              </w:rPr>
              <w:t xml:space="preserve">Die Schülerinnen und Schüler arbeiten die Gottesvorstellungen ihrer gewählten Persönlichkeit(en) mit besonderem Schwerpunkt auf den religiösen Entwicklungsprozess heraus und präsentieren diese im Galeriegang. </w:t>
            </w:r>
          </w:p>
          <w:p w:rsidR="00112A1A" w:rsidRPr="00602B06" w:rsidRDefault="00112A1A" w:rsidP="00276E6F">
            <w:pPr>
              <w:spacing w:after="0"/>
              <w:jc w:val="both"/>
              <w:rPr>
                <w:rFonts w:ascii="Arial" w:hAnsi="Arial" w:cs="Arial"/>
              </w:rPr>
            </w:pPr>
          </w:p>
          <w:p w:rsidR="00112A1A" w:rsidRPr="0000761E" w:rsidRDefault="00112A1A" w:rsidP="00276E6F">
            <w:pPr>
              <w:pStyle w:val="Listenabsatz"/>
              <w:numPr>
                <w:ilvl w:val="0"/>
                <w:numId w:val="7"/>
              </w:numPr>
              <w:spacing w:after="0"/>
              <w:jc w:val="both"/>
              <w:rPr>
                <w:rFonts w:ascii="Arial" w:hAnsi="Arial" w:cs="Arial"/>
              </w:rPr>
            </w:pPr>
            <w:r w:rsidRPr="0000761E">
              <w:rPr>
                <w:rFonts w:ascii="Arial" w:hAnsi="Arial" w:cs="Arial"/>
              </w:rPr>
              <w:t xml:space="preserve">Die Vielschichtigkeit des </w:t>
            </w:r>
            <w:proofErr w:type="spellStart"/>
            <w:r w:rsidRPr="0000761E">
              <w:rPr>
                <w:rFonts w:ascii="Arial" w:hAnsi="Arial" w:cs="Arial"/>
              </w:rPr>
              <w:t>Gottesbe</w:t>
            </w:r>
            <w:proofErr w:type="spellEnd"/>
            <w:r w:rsidR="0000761E">
              <w:rPr>
                <w:rFonts w:ascii="Arial" w:hAnsi="Arial" w:cs="Arial"/>
              </w:rPr>
              <w:t>-</w:t>
            </w:r>
            <w:r w:rsidRPr="0000761E">
              <w:rPr>
                <w:rFonts w:ascii="Arial" w:hAnsi="Arial" w:cs="Arial"/>
              </w:rPr>
              <w:t xml:space="preserve">griffes wird erkannt. </w:t>
            </w:r>
          </w:p>
          <w:p w:rsidR="00112A1A" w:rsidRPr="00602B06" w:rsidRDefault="00112A1A" w:rsidP="00276E6F">
            <w:pPr>
              <w:spacing w:after="0"/>
              <w:jc w:val="both"/>
              <w:rPr>
                <w:rFonts w:ascii="Arial" w:hAnsi="Arial" w:cs="Arial"/>
              </w:rPr>
            </w:pPr>
          </w:p>
          <w:p w:rsidR="00112A1A" w:rsidRPr="0000761E" w:rsidRDefault="00112A1A" w:rsidP="00276E6F">
            <w:pPr>
              <w:pStyle w:val="Listenabsatz"/>
              <w:numPr>
                <w:ilvl w:val="0"/>
                <w:numId w:val="7"/>
              </w:numPr>
              <w:spacing w:after="0"/>
              <w:jc w:val="both"/>
              <w:rPr>
                <w:rFonts w:ascii="Arial" w:hAnsi="Arial" w:cs="Arial"/>
              </w:rPr>
            </w:pPr>
            <w:r w:rsidRPr="0000761E">
              <w:rPr>
                <w:rFonts w:ascii="Arial" w:hAnsi="Arial" w:cs="Arial"/>
              </w:rPr>
              <w:t>Die Schülerinnen und Schüler ordnen sich anschließend einer persönlich favorisierten Gottesvor</w:t>
            </w:r>
            <w:r w:rsidR="0000761E">
              <w:rPr>
                <w:rFonts w:ascii="Arial" w:hAnsi="Arial" w:cs="Arial"/>
              </w:rPr>
              <w:t>-</w:t>
            </w:r>
            <w:r w:rsidRPr="0000761E">
              <w:rPr>
                <w:rFonts w:ascii="Arial" w:hAnsi="Arial" w:cs="Arial"/>
              </w:rPr>
              <w:t xml:space="preserve">stellung zu. </w:t>
            </w:r>
          </w:p>
          <w:p w:rsidR="00112A1A" w:rsidRPr="00602B06" w:rsidRDefault="00112A1A" w:rsidP="00276E6F">
            <w:pPr>
              <w:spacing w:after="0"/>
              <w:jc w:val="both"/>
              <w:rPr>
                <w:rFonts w:ascii="Arial" w:hAnsi="Arial" w:cs="Arial"/>
              </w:rPr>
            </w:pPr>
          </w:p>
          <w:p w:rsidR="00276E6F" w:rsidRDefault="00276E6F" w:rsidP="00276E6F">
            <w:pPr>
              <w:spacing w:after="0"/>
              <w:jc w:val="both"/>
              <w:rPr>
                <w:rFonts w:ascii="Arial" w:hAnsi="Arial" w:cs="Arial"/>
              </w:rPr>
            </w:pPr>
          </w:p>
          <w:p w:rsidR="00112A1A" w:rsidRPr="00602B06" w:rsidRDefault="00112A1A" w:rsidP="00276E6F">
            <w:pPr>
              <w:spacing w:after="0"/>
              <w:jc w:val="both"/>
              <w:rPr>
                <w:rFonts w:ascii="Arial" w:hAnsi="Arial" w:cs="Arial"/>
              </w:rPr>
            </w:pPr>
            <w:r w:rsidRPr="00602B06">
              <w:rPr>
                <w:rFonts w:ascii="Arial" w:hAnsi="Arial" w:cs="Arial"/>
              </w:rPr>
              <w:t xml:space="preserve">Die Schülerinnen und Schüler arbeiten an ihrem Portfolio. </w:t>
            </w:r>
          </w:p>
          <w:p w:rsidR="00112A1A" w:rsidRPr="00602B06" w:rsidRDefault="00112A1A" w:rsidP="00276E6F">
            <w:pPr>
              <w:spacing w:after="0"/>
              <w:rPr>
                <w:rFonts w:ascii="Arial" w:hAnsi="Arial" w:cs="Arial"/>
                <w:b/>
              </w:rPr>
            </w:pPr>
          </w:p>
        </w:tc>
        <w:tc>
          <w:tcPr>
            <w:tcW w:w="2932" w:type="dxa"/>
          </w:tcPr>
          <w:p w:rsidR="00276E6F" w:rsidRDefault="00276E6F" w:rsidP="00276E6F">
            <w:pPr>
              <w:spacing w:after="0"/>
              <w:rPr>
                <w:rFonts w:ascii="Arial" w:hAnsi="Arial" w:cs="Arial"/>
              </w:rPr>
            </w:pPr>
          </w:p>
          <w:p w:rsidR="00276E6F" w:rsidRDefault="00276E6F" w:rsidP="00276E6F">
            <w:pPr>
              <w:spacing w:after="0"/>
              <w:rPr>
                <w:rFonts w:ascii="Arial" w:hAnsi="Arial" w:cs="Arial"/>
              </w:rPr>
            </w:pPr>
          </w:p>
          <w:p w:rsidR="00112A1A" w:rsidRPr="00602B06" w:rsidRDefault="0000761E" w:rsidP="00276E6F">
            <w:pPr>
              <w:spacing w:after="0"/>
              <w:rPr>
                <w:rFonts w:ascii="Arial" w:hAnsi="Arial" w:cs="Arial"/>
              </w:rPr>
            </w:pPr>
            <w:r>
              <w:rPr>
                <w:rFonts w:ascii="Arial" w:hAnsi="Arial" w:cs="Arial"/>
              </w:rPr>
              <w:t>M05_Was Promis glauben</w:t>
            </w:r>
            <w:r w:rsidR="00112A1A" w:rsidRPr="00602B06">
              <w:rPr>
                <w:rFonts w:ascii="Arial" w:hAnsi="Arial" w:cs="Arial"/>
              </w:rPr>
              <w:t xml:space="preserve"> (Arbeitsauftrag für Gruppenarbeit, Präsentation im Galeriegang und Arbeitsauftrag für die Portfolioarbeit) </w:t>
            </w:r>
          </w:p>
          <w:p w:rsidR="00112A1A" w:rsidRPr="00602B06" w:rsidRDefault="00112A1A" w:rsidP="00276E6F">
            <w:pPr>
              <w:spacing w:after="0"/>
              <w:rPr>
                <w:rFonts w:ascii="Arial" w:hAnsi="Arial" w:cs="Arial"/>
              </w:rPr>
            </w:pPr>
          </w:p>
          <w:p w:rsidR="0000761E" w:rsidRDefault="0000761E" w:rsidP="00276E6F">
            <w:pPr>
              <w:spacing w:after="0"/>
              <w:rPr>
                <w:rFonts w:ascii="Arial" w:hAnsi="Arial" w:cs="Arial"/>
                <w:b/>
                <w:i/>
              </w:rPr>
            </w:pPr>
          </w:p>
          <w:p w:rsidR="00112A1A" w:rsidRPr="00602B06" w:rsidRDefault="00112A1A" w:rsidP="00276E6F">
            <w:pPr>
              <w:spacing w:after="0"/>
              <w:rPr>
                <w:rFonts w:ascii="Arial" w:hAnsi="Arial" w:cs="Arial"/>
                <w:b/>
                <w:i/>
              </w:rPr>
            </w:pPr>
            <w:r w:rsidRPr="00602B06">
              <w:rPr>
                <w:rFonts w:ascii="Arial" w:hAnsi="Arial" w:cs="Arial"/>
                <w:b/>
                <w:i/>
              </w:rPr>
              <w:t>Weitere benötigte Materialien/Medien:</w:t>
            </w:r>
          </w:p>
          <w:p w:rsidR="00112A1A" w:rsidRPr="00602B06" w:rsidRDefault="00112A1A" w:rsidP="00276E6F">
            <w:pPr>
              <w:spacing w:after="0"/>
              <w:rPr>
                <w:rFonts w:ascii="Arial" w:hAnsi="Arial" w:cs="Arial"/>
              </w:rPr>
            </w:pPr>
            <w:r w:rsidRPr="00602B06">
              <w:rPr>
                <w:rFonts w:ascii="Arial" w:hAnsi="Arial" w:cs="Arial"/>
              </w:rPr>
              <w:t>Vorbereitete Bilder von möglichen Prominenten,</w:t>
            </w:r>
          </w:p>
          <w:p w:rsidR="00112A1A" w:rsidRPr="00602B06" w:rsidRDefault="00112A1A" w:rsidP="00276E6F">
            <w:pPr>
              <w:spacing w:after="0"/>
              <w:rPr>
                <w:rFonts w:ascii="Arial" w:hAnsi="Arial" w:cs="Arial"/>
              </w:rPr>
            </w:pPr>
            <w:proofErr w:type="spellStart"/>
            <w:r w:rsidRPr="00602B06">
              <w:rPr>
                <w:rFonts w:ascii="Arial" w:hAnsi="Arial" w:cs="Arial"/>
              </w:rPr>
              <w:t>Flipchartbögen</w:t>
            </w:r>
            <w:proofErr w:type="spellEnd"/>
            <w:r w:rsidRPr="00602B06">
              <w:rPr>
                <w:rFonts w:ascii="Arial" w:hAnsi="Arial" w:cs="Arial"/>
              </w:rPr>
              <w:t xml:space="preserve"> für die Gruppenarbeit, Pinnwände, Fotoapparat (zur Ergebnissicherung)</w:t>
            </w:r>
          </w:p>
          <w:p w:rsidR="00112A1A" w:rsidRPr="00602B06" w:rsidRDefault="00112A1A" w:rsidP="00276E6F">
            <w:pPr>
              <w:spacing w:after="0"/>
              <w:rPr>
                <w:rFonts w:ascii="Arial" w:hAnsi="Arial" w:cs="Arial"/>
              </w:rPr>
            </w:pPr>
          </w:p>
        </w:tc>
      </w:tr>
      <w:tr w:rsidR="00112A1A" w:rsidRPr="00602B06" w:rsidTr="00186F31">
        <w:trPr>
          <w:trHeight w:val="269"/>
        </w:trPr>
        <w:tc>
          <w:tcPr>
            <w:tcW w:w="1843" w:type="dxa"/>
            <w:vMerge/>
          </w:tcPr>
          <w:p w:rsidR="00112A1A" w:rsidRPr="00602B06" w:rsidRDefault="00112A1A" w:rsidP="00276E6F">
            <w:pPr>
              <w:spacing w:after="0"/>
              <w:rPr>
                <w:rFonts w:ascii="Arial" w:hAnsi="Arial" w:cs="Arial"/>
                <w:b/>
              </w:rPr>
            </w:pPr>
          </w:p>
        </w:tc>
        <w:tc>
          <w:tcPr>
            <w:tcW w:w="4297" w:type="dxa"/>
          </w:tcPr>
          <w:p w:rsidR="00112A1A" w:rsidRPr="00602B06" w:rsidRDefault="00112A1A" w:rsidP="00276E6F">
            <w:pPr>
              <w:numPr>
                <w:ilvl w:val="0"/>
                <w:numId w:val="2"/>
              </w:numPr>
              <w:spacing w:after="0"/>
              <w:rPr>
                <w:rFonts w:ascii="Arial" w:hAnsi="Arial" w:cs="Arial"/>
                <w:b/>
              </w:rPr>
            </w:pPr>
            <w:r w:rsidRPr="00602B06">
              <w:rPr>
                <w:rFonts w:ascii="Arial" w:hAnsi="Arial" w:cs="Arial"/>
                <w:b/>
              </w:rPr>
              <w:t xml:space="preserve">Wie sah der Gott meiner Kindheit aus? </w:t>
            </w:r>
          </w:p>
          <w:p w:rsidR="00112A1A" w:rsidRPr="00602B06" w:rsidRDefault="00112A1A" w:rsidP="00276E6F">
            <w:pPr>
              <w:spacing w:after="0"/>
              <w:jc w:val="both"/>
              <w:rPr>
                <w:rFonts w:ascii="Arial" w:hAnsi="Arial" w:cs="Arial"/>
              </w:rPr>
            </w:pPr>
            <w:r w:rsidRPr="00602B06">
              <w:rPr>
                <w:rFonts w:ascii="Arial" w:hAnsi="Arial" w:cs="Arial"/>
              </w:rPr>
              <w:t>Ein persönlicher, bedeutsamer Gegen</w:t>
            </w:r>
            <w:r w:rsidR="00A577E6">
              <w:rPr>
                <w:rFonts w:ascii="Arial" w:hAnsi="Arial" w:cs="Arial"/>
              </w:rPr>
              <w:t>-</w:t>
            </w:r>
            <w:r w:rsidRPr="00602B06">
              <w:rPr>
                <w:rFonts w:ascii="Arial" w:hAnsi="Arial" w:cs="Arial"/>
              </w:rPr>
              <w:t>stand aus der Kindheit wird mitgebracht (z.B. Kuschelhase, Engel…). Er dient als Gesprächsinitiator</w:t>
            </w:r>
            <w:r w:rsidR="00A577E6">
              <w:rPr>
                <w:rFonts w:ascii="Arial" w:hAnsi="Arial" w:cs="Arial"/>
              </w:rPr>
              <w:t xml:space="preserve"> </w:t>
            </w:r>
            <w:r w:rsidRPr="00602B06">
              <w:rPr>
                <w:rFonts w:ascii="Arial" w:hAnsi="Arial" w:cs="Arial"/>
              </w:rPr>
              <w:t xml:space="preserve">/ </w:t>
            </w:r>
            <w:r w:rsidR="00A577E6">
              <w:rPr>
                <w:rFonts w:ascii="Arial" w:hAnsi="Arial" w:cs="Arial"/>
              </w:rPr>
              <w:t xml:space="preserve">als </w:t>
            </w:r>
            <w:r w:rsidRPr="00602B06">
              <w:rPr>
                <w:rFonts w:ascii="Arial" w:hAnsi="Arial" w:cs="Arial"/>
              </w:rPr>
              <w:t xml:space="preserve">ein </w:t>
            </w:r>
            <w:proofErr w:type="spellStart"/>
            <w:r w:rsidRPr="00602B06">
              <w:rPr>
                <w:rFonts w:ascii="Arial" w:hAnsi="Arial" w:cs="Arial"/>
              </w:rPr>
              <w:t>mög</w:t>
            </w:r>
            <w:r w:rsidR="00A577E6">
              <w:rPr>
                <w:rFonts w:ascii="Arial" w:hAnsi="Arial" w:cs="Arial"/>
              </w:rPr>
              <w:t>-licher</w:t>
            </w:r>
            <w:proofErr w:type="spellEnd"/>
            <w:r w:rsidR="00A577E6">
              <w:rPr>
                <w:rFonts w:ascii="Arial" w:hAnsi="Arial" w:cs="Arial"/>
              </w:rPr>
              <w:t xml:space="preserve"> Impuls, neben M</w:t>
            </w:r>
            <w:r w:rsidRPr="00602B06">
              <w:rPr>
                <w:rFonts w:ascii="Arial" w:hAnsi="Arial" w:cs="Arial"/>
              </w:rPr>
              <w:t>06</w:t>
            </w:r>
            <w:r w:rsidR="00A577E6">
              <w:rPr>
                <w:rFonts w:ascii="Arial" w:hAnsi="Arial" w:cs="Arial"/>
              </w:rPr>
              <w:t>.1 – M</w:t>
            </w:r>
            <w:r>
              <w:rPr>
                <w:rFonts w:ascii="Arial" w:hAnsi="Arial" w:cs="Arial"/>
              </w:rPr>
              <w:t>06.3</w:t>
            </w:r>
            <w:r w:rsidRPr="00602B06">
              <w:rPr>
                <w:rFonts w:ascii="Arial" w:hAnsi="Arial" w:cs="Arial"/>
              </w:rPr>
              <w:t xml:space="preserve"> </w:t>
            </w:r>
          </w:p>
          <w:p w:rsidR="00112A1A" w:rsidRPr="00602B06" w:rsidRDefault="00112A1A" w:rsidP="00276E6F">
            <w:pPr>
              <w:spacing w:after="0"/>
              <w:jc w:val="both"/>
              <w:rPr>
                <w:rFonts w:ascii="Arial" w:hAnsi="Arial" w:cs="Arial"/>
              </w:rPr>
            </w:pPr>
          </w:p>
          <w:p w:rsidR="00112A1A" w:rsidRPr="00602B06" w:rsidRDefault="00112A1A" w:rsidP="00276E6F">
            <w:pPr>
              <w:spacing w:after="0"/>
              <w:jc w:val="both"/>
              <w:rPr>
                <w:rFonts w:ascii="Arial" w:hAnsi="Arial" w:cs="Arial"/>
              </w:rPr>
            </w:pPr>
            <w:r w:rsidRPr="00602B06">
              <w:rPr>
                <w:rFonts w:ascii="Arial" w:hAnsi="Arial" w:cs="Arial"/>
              </w:rPr>
              <w:t xml:space="preserve">Die Schülerinnen und Schüler formulieren ihr eigenes Gottesbild aus der Kindheit (Portfolioarbeit). </w:t>
            </w:r>
          </w:p>
          <w:p w:rsidR="00112A1A" w:rsidRPr="00602B06" w:rsidRDefault="00112A1A" w:rsidP="00276E6F">
            <w:pPr>
              <w:spacing w:after="0"/>
              <w:ind w:left="720"/>
              <w:rPr>
                <w:rFonts w:ascii="Arial" w:hAnsi="Arial" w:cs="Arial"/>
              </w:rPr>
            </w:pPr>
          </w:p>
        </w:tc>
        <w:tc>
          <w:tcPr>
            <w:tcW w:w="2932" w:type="dxa"/>
          </w:tcPr>
          <w:p w:rsidR="00112A1A" w:rsidRDefault="0000761E" w:rsidP="00276E6F">
            <w:pPr>
              <w:spacing w:after="0"/>
              <w:rPr>
                <w:rFonts w:ascii="Arial" w:hAnsi="Arial" w:cs="Arial"/>
              </w:rPr>
            </w:pPr>
            <w:r>
              <w:rPr>
                <w:rFonts w:ascii="Arial" w:hAnsi="Arial" w:cs="Arial"/>
              </w:rPr>
              <w:t>M06.1_</w:t>
            </w:r>
            <w:r w:rsidR="00112A1A" w:rsidRPr="00602B06">
              <w:rPr>
                <w:rFonts w:ascii="Arial" w:hAnsi="Arial" w:cs="Arial"/>
              </w:rPr>
              <w:t>Text</w:t>
            </w:r>
            <w:r w:rsidR="00112A1A">
              <w:rPr>
                <w:rFonts w:ascii="Arial" w:hAnsi="Arial" w:cs="Arial"/>
              </w:rPr>
              <w:t>impuls</w:t>
            </w:r>
            <w:r w:rsidR="00112A1A" w:rsidRPr="00602B06">
              <w:rPr>
                <w:rFonts w:ascii="Arial" w:hAnsi="Arial" w:cs="Arial"/>
              </w:rPr>
              <w:t xml:space="preserve"> „Anna und Mister Gott“,</w:t>
            </w:r>
            <w:r w:rsidR="00112A1A">
              <w:rPr>
                <w:rFonts w:ascii="Arial" w:hAnsi="Arial" w:cs="Arial"/>
              </w:rPr>
              <w:t xml:space="preserve"> </w:t>
            </w:r>
          </w:p>
          <w:p w:rsidR="00112A1A" w:rsidRDefault="0000761E" w:rsidP="00276E6F">
            <w:pPr>
              <w:spacing w:after="0"/>
              <w:rPr>
                <w:rFonts w:ascii="Arial" w:hAnsi="Arial" w:cs="Arial"/>
              </w:rPr>
            </w:pPr>
            <w:r>
              <w:rPr>
                <w:rFonts w:ascii="Arial" w:hAnsi="Arial" w:cs="Arial"/>
              </w:rPr>
              <w:t>M06.2_</w:t>
            </w:r>
            <w:r w:rsidR="00112A1A">
              <w:rPr>
                <w:rFonts w:ascii="Arial" w:hAnsi="Arial" w:cs="Arial"/>
              </w:rPr>
              <w:t xml:space="preserve">Bildimpulse, </w:t>
            </w:r>
          </w:p>
          <w:p w:rsidR="00112A1A" w:rsidRPr="00602B06" w:rsidRDefault="0000761E" w:rsidP="00276E6F">
            <w:pPr>
              <w:spacing w:after="0"/>
              <w:rPr>
                <w:rFonts w:ascii="Arial" w:hAnsi="Arial" w:cs="Arial"/>
              </w:rPr>
            </w:pPr>
            <w:r>
              <w:rPr>
                <w:rFonts w:ascii="Arial" w:hAnsi="Arial" w:cs="Arial"/>
              </w:rPr>
              <w:t>M06.3_</w:t>
            </w:r>
            <w:r w:rsidR="00A577E6">
              <w:rPr>
                <w:rFonts w:ascii="Arial" w:hAnsi="Arial" w:cs="Arial"/>
              </w:rPr>
              <w:t>W</w:t>
            </w:r>
            <w:r w:rsidR="00112A1A">
              <w:rPr>
                <w:rFonts w:ascii="Arial" w:hAnsi="Arial" w:cs="Arial"/>
              </w:rPr>
              <w:t>eitere Materialempfehlungen</w:t>
            </w:r>
            <w:r w:rsidR="00112A1A" w:rsidRPr="00602B06">
              <w:rPr>
                <w:rFonts w:ascii="Arial" w:hAnsi="Arial" w:cs="Arial"/>
              </w:rPr>
              <w:t xml:space="preserve"> </w:t>
            </w:r>
          </w:p>
          <w:p w:rsidR="00112A1A" w:rsidRDefault="00112A1A" w:rsidP="00276E6F">
            <w:pPr>
              <w:spacing w:after="0"/>
              <w:rPr>
                <w:rFonts w:ascii="Arial" w:hAnsi="Arial" w:cs="Arial"/>
              </w:rPr>
            </w:pPr>
          </w:p>
          <w:p w:rsidR="00112A1A" w:rsidRDefault="00112A1A" w:rsidP="00276E6F">
            <w:pPr>
              <w:spacing w:after="0"/>
              <w:rPr>
                <w:rFonts w:ascii="Arial" w:hAnsi="Arial" w:cs="Arial"/>
              </w:rPr>
            </w:pPr>
          </w:p>
          <w:p w:rsidR="00112A1A" w:rsidRDefault="00112A1A" w:rsidP="00276E6F">
            <w:pPr>
              <w:spacing w:after="0"/>
              <w:rPr>
                <w:rFonts w:ascii="Arial" w:hAnsi="Arial" w:cs="Arial"/>
              </w:rPr>
            </w:pPr>
          </w:p>
          <w:p w:rsidR="00112A1A" w:rsidRDefault="0000761E" w:rsidP="00276E6F">
            <w:pPr>
              <w:spacing w:after="0"/>
              <w:rPr>
                <w:rFonts w:ascii="Arial" w:hAnsi="Arial" w:cs="Arial"/>
              </w:rPr>
            </w:pPr>
            <w:r>
              <w:rPr>
                <w:rFonts w:ascii="Arial" w:hAnsi="Arial" w:cs="Arial"/>
              </w:rPr>
              <w:t>M</w:t>
            </w:r>
            <w:r w:rsidR="00112A1A" w:rsidRPr="00602B06">
              <w:rPr>
                <w:rFonts w:ascii="Arial" w:hAnsi="Arial" w:cs="Arial"/>
              </w:rPr>
              <w:t>06.</w:t>
            </w:r>
            <w:r w:rsidR="00112A1A">
              <w:rPr>
                <w:rFonts w:ascii="Arial" w:hAnsi="Arial" w:cs="Arial"/>
              </w:rPr>
              <w:t>4</w:t>
            </w:r>
            <w:r>
              <w:rPr>
                <w:rFonts w:ascii="Arial" w:hAnsi="Arial" w:cs="Arial"/>
              </w:rPr>
              <w:t>_</w:t>
            </w:r>
            <w:r w:rsidR="00112A1A" w:rsidRPr="00602B06">
              <w:rPr>
                <w:rFonts w:ascii="Arial" w:hAnsi="Arial" w:cs="Arial"/>
              </w:rPr>
              <w:t xml:space="preserve">Arbeitsauftrag </w:t>
            </w:r>
            <w:proofErr w:type="spellStart"/>
            <w:r w:rsidR="00112A1A" w:rsidRPr="00602B06">
              <w:rPr>
                <w:rFonts w:ascii="Arial" w:hAnsi="Arial" w:cs="Arial"/>
              </w:rPr>
              <w:t>Placemat</w:t>
            </w:r>
            <w:proofErr w:type="spellEnd"/>
            <w:r w:rsidR="00112A1A" w:rsidRPr="00602B06">
              <w:rPr>
                <w:rFonts w:ascii="Arial" w:hAnsi="Arial" w:cs="Arial"/>
              </w:rPr>
              <w:t xml:space="preserve"> und Portfolio,</w:t>
            </w:r>
          </w:p>
          <w:p w:rsidR="0000761E" w:rsidRPr="00602B06" w:rsidRDefault="0000761E" w:rsidP="00276E6F">
            <w:pPr>
              <w:spacing w:after="0"/>
              <w:rPr>
                <w:rFonts w:ascii="Arial" w:hAnsi="Arial" w:cs="Arial"/>
              </w:rPr>
            </w:pPr>
          </w:p>
          <w:p w:rsidR="00112A1A" w:rsidRPr="00602B06" w:rsidRDefault="0000761E" w:rsidP="00276E6F">
            <w:pPr>
              <w:spacing w:after="0"/>
              <w:rPr>
                <w:rFonts w:ascii="Arial" w:hAnsi="Arial" w:cs="Arial"/>
              </w:rPr>
            </w:pPr>
            <w:r>
              <w:rPr>
                <w:rFonts w:ascii="Arial" w:hAnsi="Arial" w:cs="Arial"/>
              </w:rPr>
              <w:t>M</w:t>
            </w:r>
            <w:r w:rsidR="00112A1A">
              <w:rPr>
                <w:rFonts w:ascii="Arial" w:hAnsi="Arial" w:cs="Arial"/>
              </w:rPr>
              <w:t>06.5</w:t>
            </w:r>
            <w:r>
              <w:rPr>
                <w:rFonts w:ascii="Arial" w:hAnsi="Arial" w:cs="Arial"/>
              </w:rPr>
              <w:t>_</w:t>
            </w:r>
            <w:r w:rsidR="00112A1A" w:rsidRPr="00602B06">
              <w:rPr>
                <w:rFonts w:ascii="Arial" w:hAnsi="Arial" w:cs="Arial"/>
              </w:rPr>
              <w:t>Placemat – Vorlage</w:t>
            </w: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tc>
      </w:tr>
      <w:tr w:rsidR="00112A1A" w:rsidRPr="00602B06" w:rsidTr="00186F31">
        <w:trPr>
          <w:trHeight w:val="269"/>
        </w:trPr>
        <w:tc>
          <w:tcPr>
            <w:tcW w:w="1843" w:type="dxa"/>
            <w:vMerge/>
          </w:tcPr>
          <w:p w:rsidR="00112A1A" w:rsidRPr="00602B06" w:rsidRDefault="00112A1A" w:rsidP="00276E6F">
            <w:pPr>
              <w:spacing w:after="0"/>
              <w:rPr>
                <w:rFonts w:ascii="Arial" w:hAnsi="Arial" w:cs="Arial"/>
                <w:b/>
              </w:rPr>
            </w:pPr>
          </w:p>
        </w:tc>
        <w:tc>
          <w:tcPr>
            <w:tcW w:w="4297" w:type="dxa"/>
          </w:tcPr>
          <w:p w:rsidR="00112A1A" w:rsidRPr="00602B06" w:rsidRDefault="00112A1A" w:rsidP="00276E6F">
            <w:pPr>
              <w:numPr>
                <w:ilvl w:val="0"/>
                <w:numId w:val="2"/>
              </w:numPr>
              <w:spacing w:after="0"/>
              <w:rPr>
                <w:rFonts w:ascii="Arial" w:hAnsi="Arial" w:cs="Arial"/>
                <w:b/>
              </w:rPr>
            </w:pPr>
            <w:r w:rsidRPr="00602B06">
              <w:rPr>
                <w:rFonts w:ascii="Arial" w:hAnsi="Arial" w:cs="Arial"/>
                <w:b/>
              </w:rPr>
              <w:t xml:space="preserve">Wie entwickelt sich religiöser Glaube? </w:t>
            </w:r>
          </w:p>
          <w:p w:rsidR="00112A1A" w:rsidRPr="00602B06" w:rsidRDefault="00112A1A" w:rsidP="00276E6F">
            <w:pPr>
              <w:spacing w:after="0"/>
              <w:jc w:val="both"/>
              <w:rPr>
                <w:rFonts w:ascii="Arial" w:hAnsi="Arial" w:cs="Arial"/>
              </w:rPr>
            </w:pPr>
            <w:r w:rsidRPr="00602B06">
              <w:rPr>
                <w:rFonts w:ascii="Arial" w:hAnsi="Arial" w:cs="Arial"/>
              </w:rPr>
              <w:t>Die Schülerinnen und Schüler informieren sich über die religiöse Entwicklung nach dem Stufenmodell Oser/Gmünder.</w:t>
            </w:r>
          </w:p>
          <w:p w:rsidR="00112A1A" w:rsidRPr="00602B06" w:rsidRDefault="00112A1A" w:rsidP="00276E6F">
            <w:pPr>
              <w:spacing w:after="0"/>
              <w:jc w:val="both"/>
              <w:rPr>
                <w:rFonts w:ascii="Arial" w:hAnsi="Arial" w:cs="Arial"/>
              </w:rPr>
            </w:pPr>
          </w:p>
          <w:p w:rsidR="00112A1A" w:rsidRPr="00602B06" w:rsidRDefault="00112A1A" w:rsidP="00276E6F">
            <w:pPr>
              <w:spacing w:after="0"/>
              <w:jc w:val="both"/>
              <w:rPr>
                <w:rFonts w:ascii="Arial" w:hAnsi="Arial" w:cs="Arial"/>
                <w:b/>
              </w:rPr>
            </w:pPr>
            <w:r w:rsidRPr="00602B06">
              <w:rPr>
                <w:rFonts w:ascii="Arial" w:hAnsi="Arial" w:cs="Arial"/>
              </w:rPr>
              <w:t xml:space="preserve">Sie verorten sich begründet, indem sie die Theorie auf ihren eigenen Lebenslauf übertragen (Portfolioarbeit). </w:t>
            </w:r>
          </w:p>
          <w:p w:rsidR="00112A1A" w:rsidRPr="00602B06" w:rsidRDefault="00112A1A" w:rsidP="00276E6F">
            <w:pPr>
              <w:spacing w:after="0"/>
              <w:ind w:left="720"/>
              <w:rPr>
                <w:rFonts w:ascii="Arial" w:hAnsi="Arial" w:cs="Arial"/>
                <w:b/>
              </w:rPr>
            </w:pPr>
          </w:p>
        </w:tc>
        <w:tc>
          <w:tcPr>
            <w:tcW w:w="2932" w:type="dxa"/>
          </w:tcPr>
          <w:p w:rsidR="00112A1A" w:rsidRPr="00602B06" w:rsidRDefault="00A577E6" w:rsidP="00276E6F">
            <w:pPr>
              <w:spacing w:after="0"/>
              <w:rPr>
                <w:rFonts w:ascii="Arial" w:hAnsi="Arial" w:cs="Arial"/>
              </w:rPr>
            </w:pPr>
            <w:r>
              <w:rPr>
                <w:rFonts w:ascii="Arial" w:hAnsi="Arial" w:cs="Arial"/>
              </w:rPr>
              <w:t>M</w:t>
            </w:r>
            <w:r w:rsidR="00112A1A" w:rsidRPr="00602B06">
              <w:rPr>
                <w:rFonts w:ascii="Arial" w:hAnsi="Arial" w:cs="Arial"/>
              </w:rPr>
              <w:t>07</w:t>
            </w:r>
            <w:r w:rsidR="00112A1A">
              <w:rPr>
                <w:rFonts w:ascii="Arial" w:hAnsi="Arial" w:cs="Arial"/>
              </w:rPr>
              <w:t>.1</w:t>
            </w:r>
            <w:r>
              <w:rPr>
                <w:rFonts w:ascii="Arial" w:hAnsi="Arial" w:cs="Arial"/>
              </w:rPr>
              <w:t>_</w:t>
            </w:r>
            <w:r w:rsidR="00112A1A" w:rsidRPr="00602B06">
              <w:rPr>
                <w:rFonts w:ascii="Arial" w:hAnsi="Arial" w:cs="Arial"/>
              </w:rPr>
              <w:t xml:space="preserve">Informationstext: Entwicklung des religiösen Glaubens in Anlehnung an Oser/Gmünder </w:t>
            </w:r>
          </w:p>
          <w:p w:rsidR="00112A1A" w:rsidRPr="00602B06" w:rsidRDefault="00A577E6" w:rsidP="00276E6F">
            <w:pPr>
              <w:jc w:val="both"/>
              <w:rPr>
                <w:rFonts w:ascii="Arial" w:hAnsi="Arial" w:cs="Arial"/>
              </w:rPr>
            </w:pPr>
            <w:r>
              <w:rPr>
                <w:rFonts w:ascii="Arial" w:hAnsi="Arial" w:cs="Arial"/>
              </w:rPr>
              <w:t>M</w:t>
            </w:r>
            <w:r w:rsidR="00112A1A" w:rsidRPr="00602B06">
              <w:rPr>
                <w:rFonts w:ascii="Arial" w:hAnsi="Arial" w:cs="Arial"/>
              </w:rPr>
              <w:t>07.</w:t>
            </w:r>
            <w:r w:rsidR="00112A1A">
              <w:rPr>
                <w:rFonts w:ascii="Arial" w:hAnsi="Arial" w:cs="Arial"/>
              </w:rPr>
              <w:t>2</w:t>
            </w:r>
            <w:r>
              <w:rPr>
                <w:rFonts w:ascii="Arial" w:hAnsi="Arial" w:cs="Arial"/>
              </w:rPr>
              <w:t xml:space="preserve">_Arbeitsauftrag: </w:t>
            </w:r>
            <w:proofErr w:type="spellStart"/>
            <w:r w:rsidR="00112A1A" w:rsidRPr="00602B06">
              <w:rPr>
                <w:rFonts w:ascii="Arial" w:hAnsi="Arial" w:cs="Arial"/>
              </w:rPr>
              <w:t>Ent</w:t>
            </w:r>
            <w:proofErr w:type="spellEnd"/>
            <w:r>
              <w:rPr>
                <w:rFonts w:ascii="Arial" w:hAnsi="Arial" w:cs="Arial"/>
              </w:rPr>
              <w:t>-</w:t>
            </w:r>
            <w:r w:rsidR="00112A1A" w:rsidRPr="00602B06">
              <w:rPr>
                <w:rFonts w:ascii="Arial" w:hAnsi="Arial" w:cs="Arial"/>
              </w:rPr>
              <w:t>wicklung des religiösen Glaubens in Anlehnung an Oser/Gmünder</w:t>
            </w:r>
          </w:p>
          <w:p w:rsidR="00112A1A" w:rsidRPr="00602B06" w:rsidRDefault="00112A1A" w:rsidP="00276E6F">
            <w:pPr>
              <w:spacing w:after="0"/>
              <w:rPr>
                <w:rFonts w:ascii="Arial" w:hAnsi="Arial" w:cs="Arial"/>
              </w:rPr>
            </w:pPr>
          </w:p>
        </w:tc>
      </w:tr>
      <w:tr w:rsidR="00112A1A" w:rsidRPr="00602B06" w:rsidTr="00186F31">
        <w:trPr>
          <w:trHeight w:val="269"/>
        </w:trPr>
        <w:tc>
          <w:tcPr>
            <w:tcW w:w="1843" w:type="dxa"/>
          </w:tcPr>
          <w:p w:rsidR="00112A1A" w:rsidRPr="00602B06" w:rsidRDefault="00112A1A" w:rsidP="00276E6F">
            <w:pPr>
              <w:rPr>
                <w:rFonts w:ascii="Arial" w:hAnsi="Arial" w:cs="Arial"/>
                <w:b/>
              </w:rPr>
            </w:pPr>
            <w:r w:rsidRPr="00602B06">
              <w:rPr>
                <w:rFonts w:ascii="Arial" w:hAnsi="Arial" w:cs="Arial"/>
                <w:b/>
              </w:rPr>
              <w:t>Kontrollieren / Bewerten</w:t>
            </w:r>
          </w:p>
          <w:p w:rsidR="00276E6F" w:rsidRDefault="00276E6F" w:rsidP="00276E6F">
            <w:pPr>
              <w:rPr>
                <w:rFonts w:ascii="Arial" w:hAnsi="Arial" w:cs="Arial"/>
              </w:rPr>
            </w:pPr>
          </w:p>
          <w:p w:rsidR="00112A1A" w:rsidRPr="00602B06" w:rsidRDefault="00112A1A" w:rsidP="00276E6F">
            <w:pPr>
              <w:rPr>
                <w:rFonts w:ascii="Arial" w:hAnsi="Arial" w:cs="Arial"/>
              </w:rPr>
            </w:pPr>
            <w:r w:rsidRPr="00602B06">
              <w:rPr>
                <w:rFonts w:ascii="Arial" w:hAnsi="Arial" w:cs="Arial"/>
              </w:rPr>
              <w:t>Wie ist das Ergebnis ausgefallen?</w:t>
            </w:r>
          </w:p>
          <w:p w:rsidR="00112A1A" w:rsidRPr="00602B06" w:rsidRDefault="00112A1A" w:rsidP="00276E6F">
            <w:pPr>
              <w:rPr>
                <w:rFonts w:ascii="Arial" w:hAnsi="Arial" w:cs="Arial"/>
              </w:rPr>
            </w:pPr>
            <w:r w:rsidRPr="00602B06">
              <w:rPr>
                <w:rFonts w:ascii="Arial" w:hAnsi="Arial" w:cs="Arial"/>
              </w:rPr>
              <w:t>Dauer: ca. eine Doppelstunde</w:t>
            </w:r>
          </w:p>
        </w:tc>
        <w:tc>
          <w:tcPr>
            <w:tcW w:w="4297" w:type="dxa"/>
          </w:tcPr>
          <w:p w:rsidR="00112A1A" w:rsidRDefault="00112A1A" w:rsidP="00276E6F">
            <w:pPr>
              <w:pStyle w:val="Listenabsatz"/>
              <w:numPr>
                <w:ilvl w:val="0"/>
                <w:numId w:val="2"/>
              </w:numPr>
              <w:spacing w:after="0"/>
              <w:jc w:val="both"/>
              <w:rPr>
                <w:rFonts w:ascii="Arial" w:hAnsi="Arial" w:cs="Arial"/>
                <w:b/>
              </w:rPr>
            </w:pPr>
            <w:r w:rsidRPr="00602B06">
              <w:rPr>
                <w:rFonts w:ascii="Arial" w:hAnsi="Arial" w:cs="Arial"/>
                <w:b/>
              </w:rPr>
              <w:t xml:space="preserve">Beratung und Überarbeitung des  Portfolio </w:t>
            </w:r>
          </w:p>
          <w:p w:rsidR="00276E6F" w:rsidRPr="00602B06" w:rsidRDefault="00276E6F" w:rsidP="00276E6F">
            <w:pPr>
              <w:pStyle w:val="Listenabsatz"/>
              <w:spacing w:after="0"/>
              <w:ind w:left="360"/>
              <w:jc w:val="both"/>
              <w:rPr>
                <w:rFonts w:ascii="Arial" w:hAnsi="Arial" w:cs="Arial"/>
                <w:b/>
              </w:rPr>
            </w:pPr>
          </w:p>
          <w:p w:rsidR="00112A1A" w:rsidRDefault="00112A1A" w:rsidP="00276E6F">
            <w:pPr>
              <w:spacing w:after="0"/>
              <w:jc w:val="both"/>
              <w:rPr>
                <w:rFonts w:ascii="Arial" w:hAnsi="Arial" w:cs="Arial"/>
              </w:rPr>
            </w:pPr>
            <w:r w:rsidRPr="00602B06">
              <w:rPr>
                <w:rFonts w:ascii="Arial" w:hAnsi="Arial" w:cs="Arial"/>
              </w:rPr>
              <w:t xml:space="preserve">Die Schülerinnen und Schüler suchen sich einen Tandempartner ihres Vertrauens und überprüfen die bisherige Portfolioarbeit auf Vollständigkeit und Verständlichkeit. Die Tandempartner beraten sich gegenseitig. Verbesserungsvorschläge werden eingearbeitet. </w:t>
            </w:r>
          </w:p>
          <w:p w:rsidR="00276E6F" w:rsidRDefault="00276E6F" w:rsidP="00276E6F">
            <w:pPr>
              <w:spacing w:after="0"/>
              <w:jc w:val="both"/>
              <w:rPr>
                <w:rFonts w:ascii="Arial" w:hAnsi="Arial" w:cs="Arial"/>
              </w:rPr>
            </w:pPr>
          </w:p>
          <w:p w:rsidR="00276E6F" w:rsidRPr="00602B06" w:rsidRDefault="00276E6F" w:rsidP="00276E6F">
            <w:pPr>
              <w:spacing w:after="0"/>
              <w:jc w:val="both"/>
              <w:rPr>
                <w:rFonts w:ascii="Arial" w:hAnsi="Arial" w:cs="Arial"/>
              </w:rPr>
            </w:pPr>
          </w:p>
          <w:p w:rsidR="00112A1A" w:rsidRPr="00602B06" w:rsidRDefault="00112A1A" w:rsidP="00276E6F">
            <w:pPr>
              <w:pStyle w:val="Listenabsatz"/>
              <w:numPr>
                <w:ilvl w:val="0"/>
                <w:numId w:val="2"/>
              </w:numPr>
              <w:spacing w:after="0"/>
              <w:jc w:val="both"/>
              <w:rPr>
                <w:rFonts w:ascii="Arial" w:hAnsi="Arial" w:cs="Arial"/>
                <w:b/>
              </w:rPr>
            </w:pPr>
            <w:r w:rsidRPr="00602B06">
              <w:rPr>
                <w:rFonts w:ascii="Arial" w:hAnsi="Arial" w:cs="Arial"/>
                <w:b/>
              </w:rPr>
              <w:t xml:space="preserve">Selbsteinschätzung der </w:t>
            </w:r>
            <w:proofErr w:type="spellStart"/>
            <w:r w:rsidR="00A577E6">
              <w:rPr>
                <w:rFonts w:ascii="Arial" w:hAnsi="Arial" w:cs="Arial"/>
                <w:b/>
              </w:rPr>
              <w:t>erworb-enen</w:t>
            </w:r>
            <w:proofErr w:type="spellEnd"/>
            <w:r w:rsidR="00A577E6">
              <w:rPr>
                <w:rFonts w:ascii="Arial" w:hAnsi="Arial" w:cs="Arial"/>
                <w:b/>
              </w:rPr>
              <w:t xml:space="preserve"> </w:t>
            </w:r>
            <w:r w:rsidRPr="00602B06">
              <w:rPr>
                <w:rFonts w:ascii="Arial" w:hAnsi="Arial" w:cs="Arial"/>
                <w:b/>
              </w:rPr>
              <w:t>Kompetenzen</w:t>
            </w:r>
          </w:p>
          <w:p w:rsidR="00112A1A" w:rsidRPr="00602B06" w:rsidRDefault="00112A1A" w:rsidP="00276E6F">
            <w:pPr>
              <w:spacing w:after="0"/>
              <w:jc w:val="both"/>
              <w:rPr>
                <w:rFonts w:ascii="Arial" w:hAnsi="Arial" w:cs="Arial"/>
              </w:rPr>
            </w:pPr>
            <w:r w:rsidRPr="00602B06">
              <w:rPr>
                <w:rFonts w:ascii="Arial" w:hAnsi="Arial" w:cs="Arial"/>
              </w:rPr>
              <w:t xml:space="preserve">Die Schülerinnen und Schüler schätzen ihren Kompetenzerwerb der vorangegangenen Stunden ein. </w:t>
            </w:r>
          </w:p>
          <w:p w:rsidR="00112A1A" w:rsidRPr="00602B06" w:rsidRDefault="00112A1A" w:rsidP="00276E6F">
            <w:pPr>
              <w:spacing w:after="0"/>
              <w:rPr>
                <w:rFonts w:ascii="Arial" w:hAnsi="Arial" w:cs="Arial"/>
              </w:rPr>
            </w:pPr>
          </w:p>
          <w:p w:rsidR="00112A1A" w:rsidRDefault="00112A1A" w:rsidP="00276E6F">
            <w:pPr>
              <w:spacing w:after="0"/>
              <w:rPr>
                <w:rFonts w:ascii="Arial" w:hAnsi="Arial" w:cs="Arial"/>
              </w:rPr>
            </w:pPr>
            <w:r w:rsidRPr="00602B06">
              <w:rPr>
                <w:rFonts w:ascii="Arial" w:hAnsi="Arial" w:cs="Arial"/>
              </w:rPr>
              <w:t xml:space="preserve">Das Portfolio wird eingesammelt und bewertet.  </w:t>
            </w:r>
          </w:p>
          <w:p w:rsidR="00276E6F" w:rsidRPr="00602B06" w:rsidRDefault="00276E6F" w:rsidP="00276E6F">
            <w:pPr>
              <w:spacing w:after="0"/>
              <w:rPr>
                <w:rFonts w:ascii="Arial" w:hAnsi="Arial" w:cs="Arial"/>
              </w:rPr>
            </w:pPr>
            <w:bookmarkStart w:id="0" w:name="_GoBack"/>
            <w:bookmarkEnd w:id="0"/>
          </w:p>
        </w:tc>
        <w:tc>
          <w:tcPr>
            <w:tcW w:w="2932" w:type="dxa"/>
          </w:tcPr>
          <w:p w:rsidR="00112A1A" w:rsidRPr="00602B06" w:rsidRDefault="00112A1A" w:rsidP="00276E6F">
            <w:pPr>
              <w:spacing w:after="0"/>
              <w:rPr>
                <w:rFonts w:ascii="Arial" w:hAnsi="Arial" w:cs="Arial"/>
              </w:rPr>
            </w:pPr>
          </w:p>
          <w:p w:rsidR="00A577E6" w:rsidRDefault="00A577E6" w:rsidP="00276E6F">
            <w:pPr>
              <w:spacing w:after="0"/>
              <w:rPr>
                <w:rFonts w:ascii="Arial" w:hAnsi="Arial" w:cs="Arial"/>
              </w:rPr>
            </w:pPr>
          </w:p>
          <w:p w:rsidR="00276E6F" w:rsidRDefault="00276E6F" w:rsidP="00276E6F">
            <w:pPr>
              <w:spacing w:after="0"/>
              <w:rPr>
                <w:rFonts w:ascii="Arial" w:hAnsi="Arial" w:cs="Arial"/>
              </w:rPr>
            </w:pPr>
          </w:p>
          <w:p w:rsidR="00112A1A" w:rsidRPr="00602B06" w:rsidRDefault="00A577E6" w:rsidP="00276E6F">
            <w:pPr>
              <w:spacing w:after="0"/>
              <w:rPr>
                <w:rFonts w:ascii="Arial" w:hAnsi="Arial" w:cs="Arial"/>
              </w:rPr>
            </w:pPr>
            <w:r>
              <w:rPr>
                <w:rFonts w:ascii="Arial" w:hAnsi="Arial" w:cs="Arial"/>
              </w:rPr>
              <w:t>M08_</w:t>
            </w:r>
            <w:r w:rsidR="00112A1A" w:rsidRPr="00602B06">
              <w:rPr>
                <w:rFonts w:ascii="Arial" w:hAnsi="Arial" w:cs="Arial"/>
              </w:rPr>
              <w:t xml:space="preserve">Checkliste für die Tandemarbeit und </w:t>
            </w:r>
            <w:proofErr w:type="spellStart"/>
            <w:r w:rsidR="00112A1A" w:rsidRPr="00602B06">
              <w:rPr>
                <w:rFonts w:ascii="Arial" w:hAnsi="Arial" w:cs="Arial"/>
              </w:rPr>
              <w:t>Bewert</w:t>
            </w:r>
            <w:r>
              <w:rPr>
                <w:rFonts w:ascii="Arial" w:hAnsi="Arial" w:cs="Arial"/>
              </w:rPr>
              <w:t>-</w:t>
            </w:r>
            <w:r w:rsidR="00112A1A" w:rsidRPr="00602B06">
              <w:rPr>
                <w:rFonts w:ascii="Arial" w:hAnsi="Arial" w:cs="Arial"/>
              </w:rPr>
              <w:t>ungsraster</w:t>
            </w:r>
            <w:proofErr w:type="spellEnd"/>
            <w:r w:rsidR="00112A1A" w:rsidRPr="00602B06">
              <w:rPr>
                <w:rFonts w:ascii="Arial" w:hAnsi="Arial" w:cs="Arial"/>
              </w:rPr>
              <w:t xml:space="preserve"> für das Portfolio  </w:t>
            </w: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A577E6" w:rsidRDefault="00A577E6" w:rsidP="00276E6F">
            <w:pPr>
              <w:spacing w:after="0"/>
              <w:rPr>
                <w:rFonts w:ascii="Arial" w:hAnsi="Arial" w:cs="Arial"/>
              </w:rPr>
            </w:pPr>
          </w:p>
          <w:p w:rsidR="00276E6F" w:rsidRDefault="00276E6F" w:rsidP="00276E6F">
            <w:pPr>
              <w:spacing w:after="0"/>
              <w:rPr>
                <w:rFonts w:ascii="Arial" w:hAnsi="Arial" w:cs="Arial"/>
              </w:rPr>
            </w:pPr>
          </w:p>
          <w:p w:rsidR="00276E6F" w:rsidRDefault="00276E6F" w:rsidP="00276E6F">
            <w:pPr>
              <w:spacing w:after="0"/>
              <w:rPr>
                <w:rFonts w:ascii="Arial" w:hAnsi="Arial" w:cs="Arial"/>
              </w:rPr>
            </w:pPr>
          </w:p>
          <w:p w:rsidR="00112A1A" w:rsidRPr="00602B06" w:rsidRDefault="00A577E6" w:rsidP="00276E6F">
            <w:pPr>
              <w:spacing w:after="0"/>
              <w:rPr>
                <w:rFonts w:ascii="Arial" w:hAnsi="Arial" w:cs="Arial"/>
              </w:rPr>
            </w:pPr>
            <w:r>
              <w:rPr>
                <w:rFonts w:ascii="Arial" w:hAnsi="Arial" w:cs="Arial"/>
              </w:rPr>
              <w:t>M09_</w:t>
            </w:r>
            <w:r w:rsidR="00112A1A" w:rsidRPr="00602B06">
              <w:rPr>
                <w:rFonts w:ascii="Arial" w:hAnsi="Arial" w:cs="Arial"/>
              </w:rPr>
              <w:t>Selbsteinschätzungs</w:t>
            </w:r>
            <w:r>
              <w:rPr>
                <w:rFonts w:ascii="Arial" w:hAnsi="Arial" w:cs="Arial"/>
              </w:rPr>
              <w:t>-</w:t>
            </w:r>
            <w:r w:rsidR="00112A1A" w:rsidRPr="00602B06">
              <w:rPr>
                <w:rFonts w:ascii="Arial" w:hAnsi="Arial" w:cs="Arial"/>
              </w:rPr>
              <w:t>bogen</w:t>
            </w: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p w:rsidR="00112A1A" w:rsidRPr="00602B06" w:rsidRDefault="00112A1A" w:rsidP="00276E6F">
            <w:pPr>
              <w:spacing w:after="0"/>
              <w:rPr>
                <w:rFonts w:ascii="Arial" w:hAnsi="Arial" w:cs="Arial"/>
              </w:rPr>
            </w:pPr>
          </w:p>
        </w:tc>
      </w:tr>
      <w:tr w:rsidR="00112A1A" w:rsidRPr="00602B06" w:rsidTr="00186F31">
        <w:trPr>
          <w:trHeight w:val="269"/>
        </w:trPr>
        <w:tc>
          <w:tcPr>
            <w:tcW w:w="1843" w:type="dxa"/>
          </w:tcPr>
          <w:p w:rsidR="00112A1A" w:rsidRPr="00602B06" w:rsidRDefault="00112A1A" w:rsidP="00276E6F">
            <w:pPr>
              <w:spacing w:after="0"/>
              <w:rPr>
                <w:rFonts w:ascii="Arial" w:hAnsi="Arial" w:cs="Arial"/>
                <w:b/>
              </w:rPr>
            </w:pPr>
            <w:r w:rsidRPr="00602B06">
              <w:rPr>
                <w:rFonts w:ascii="Arial" w:hAnsi="Arial" w:cs="Arial"/>
                <w:b/>
              </w:rPr>
              <w:lastRenderedPageBreak/>
              <w:t>Reflektieren</w:t>
            </w:r>
          </w:p>
          <w:p w:rsidR="00276E6F" w:rsidRDefault="00276E6F" w:rsidP="00276E6F">
            <w:pPr>
              <w:spacing w:after="0"/>
              <w:rPr>
                <w:rFonts w:ascii="Arial" w:hAnsi="Arial" w:cs="Arial"/>
              </w:rPr>
            </w:pPr>
          </w:p>
          <w:p w:rsidR="00112A1A" w:rsidRPr="00602B06" w:rsidRDefault="00112A1A" w:rsidP="00276E6F">
            <w:pPr>
              <w:spacing w:after="0"/>
              <w:rPr>
                <w:rFonts w:ascii="Arial" w:hAnsi="Arial" w:cs="Arial"/>
              </w:rPr>
            </w:pPr>
            <w:r w:rsidRPr="00602B06">
              <w:rPr>
                <w:rFonts w:ascii="Arial" w:hAnsi="Arial" w:cs="Arial"/>
              </w:rPr>
              <w:t xml:space="preserve">Wie verlief der  Lernprozess? </w:t>
            </w:r>
          </w:p>
        </w:tc>
        <w:tc>
          <w:tcPr>
            <w:tcW w:w="4297" w:type="dxa"/>
          </w:tcPr>
          <w:p w:rsidR="00112A1A" w:rsidRPr="00602B06" w:rsidRDefault="00112A1A" w:rsidP="00276E6F">
            <w:pPr>
              <w:pStyle w:val="Listenabsatz"/>
              <w:numPr>
                <w:ilvl w:val="0"/>
                <w:numId w:val="2"/>
              </w:numPr>
              <w:spacing w:after="0"/>
              <w:rPr>
                <w:rFonts w:ascii="Arial" w:hAnsi="Arial" w:cs="Arial"/>
                <w:b/>
              </w:rPr>
            </w:pPr>
            <w:r w:rsidRPr="00602B06">
              <w:rPr>
                <w:rFonts w:ascii="Arial" w:hAnsi="Arial" w:cs="Arial"/>
                <w:b/>
              </w:rPr>
              <w:t xml:space="preserve">Betrachtung der Ausgangssituation  mit Leitfragen: </w:t>
            </w:r>
          </w:p>
          <w:p w:rsidR="00112A1A" w:rsidRPr="00602B06" w:rsidRDefault="00112A1A" w:rsidP="00276E6F">
            <w:pPr>
              <w:spacing w:after="0"/>
              <w:rPr>
                <w:rFonts w:ascii="Arial" w:hAnsi="Arial" w:cs="Arial"/>
              </w:rPr>
            </w:pPr>
            <w:r w:rsidRPr="00602B06">
              <w:rPr>
                <w:rFonts w:ascii="Arial" w:hAnsi="Arial" w:cs="Arial"/>
              </w:rPr>
              <w:t xml:space="preserve">… und wie ist das bei Ihnen? </w:t>
            </w:r>
          </w:p>
          <w:p w:rsidR="00112A1A" w:rsidRPr="00602B06" w:rsidRDefault="00112A1A" w:rsidP="00276E6F">
            <w:pPr>
              <w:spacing w:after="0"/>
              <w:rPr>
                <w:rFonts w:ascii="Arial" w:hAnsi="Arial" w:cs="Arial"/>
              </w:rPr>
            </w:pPr>
            <w:r w:rsidRPr="00602B06">
              <w:rPr>
                <w:rFonts w:ascii="Arial" w:hAnsi="Arial" w:cs="Arial"/>
              </w:rPr>
              <w:t>Hat sich etwas in Ihrer Einstellung zu Gott geändert?</w:t>
            </w:r>
          </w:p>
          <w:p w:rsidR="00112A1A" w:rsidRPr="00602B06" w:rsidRDefault="00112A1A" w:rsidP="00276E6F">
            <w:pPr>
              <w:spacing w:after="0"/>
              <w:rPr>
                <w:rFonts w:ascii="Arial" w:hAnsi="Arial" w:cs="Arial"/>
              </w:rPr>
            </w:pPr>
            <w:r w:rsidRPr="00602B06">
              <w:rPr>
                <w:rFonts w:ascii="Arial" w:hAnsi="Arial" w:cs="Arial"/>
              </w:rPr>
              <w:t xml:space="preserve">Welche Fragen haben Sie noch? </w:t>
            </w:r>
          </w:p>
          <w:p w:rsidR="00112A1A" w:rsidRPr="00602B06" w:rsidRDefault="00112A1A" w:rsidP="00276E6F">
            <w:pPr>
              <w:pStyle w:val="Listenabsatz"/>
              <w:numPr>
                <w:ilvl w:val="0"/>
                <w:numId w:val="2"/>
              </w:numPr>
              <w:spacing w:after="0"/>
              <w:rPr>
                <w:rFonts w:ascii="Arial" w:hAnsi="Arial" w:cs="Arial"/>
                <w:b/>
              </w:rPr>
            </w:pPr>
            <w:r w:rsidRPr="00602B06">
              <w:rPr>
                <w:rFonts w:ascii="Arial" w:hAnsi="Arial" w:cs="Arial"/>
                <w:b/>
              </w:rPr>
              <w:t xml:space="preserve">Der gesamte Lernprozess wird mittels der 5 Finger Methode reflektiert.  </w:t>
            </w:r>
          </w:p>
        </w:tc>
        <w:tc>
          <w:tcPr>
            <w:tcW w:w="2932" w:type="dxa"/>
          </w:tcPr>
          <w:p w:rsidR="00112A1A" w:rsidRPr="00602B06" w:rsidRDefault="00112A1A" w:rsidP="00276E6F">
            <w:pPr>
              <w:spacing w:after="0"/>
              <w:rPr>
                <w:rFonts w:ascii="Arial" w:hAnsi="Arial" w:cs="Arial"/>
              </w:rPr>
            </w:pPr>
          </w:p>
          <w:p w:rsidR="00A577E6" w:rsidRDefault="00A577E6" w:rsidP="00276E6F">
            <w:pPr>
              <w:spacing w:after="0"/>
              <w:rPr>
                <w:rFonts w:ascii="Arial" w:hAnsi="Arial" w:cs="Arial"/>
              </w:rPr>
            </w:pPr>
          </w:p>
          <w:p w:rsidR="00A577E6" w:rsidRDefault="00A577E6" w:rsidP="00276E6F">
            <w:pPr>
              <w:spacing w:after="0"/>
              <w:rPr>
                <w:rFonts w:ascii="Arial" w:hAnsi="Arial" w:cs="Arial"/>
              </w:rPr>
            </w:pPr>
          </w:p>
          <w:p w:rsidR="00A577E6" w:rsidRDefault="00A577E6" w:rsidP="00276E6F">
            <w:pPr>
              <w:spacing w:after="0"/>
              <w:rPr>
                <w:rFonts w:ascii="Arial" w:hAnsi="Arial" w:cs="Arial"/>
              </w:rPr>
            </w:pPr>
          </w:p>
          <w:p w:rsidR="00A577E6" w:rsidRDefault="00A577E6" w:rsidP="00276E6F">
            <w:pPr>
              <w:spacing w:after="0"/>
              <w:rPr>
                <w:rFonts w:ascii="Arial" w:hAnsi="Arial" w:cs="Arial"/>
              </w:rPr>
            </w:pPr>
          </w:p>
          <w:p w:rsidR="00A577E6" w:rsidRDefault="00A577E6" w:rsidP="00276E6F">
            <w:pPr>
              <w:spacing w:after="0"/>
              <w:rPr>
                <w:rFonts w:ascii="Arial" w:hAnsi="Arial" w:cs="Arial"/>
              </w:rPr>
            </w:pPr>
          </w:p>
          <w:p w:rsidR="00A577E6" w:rsidRDefault="00A577E6" w:rsidP="00276E6F">
            <w:pPr>
              <w:spacing w:after="0"/>
              <w:rPr>
                <w:rFonts w:ascii="Arial" w:hAnsi="Arial" w:cs="Arial"/>
              </w:rPr>
            </w:pPr>
          </w:p>
          <w:p w:rsidR="00A577E6" w:rsidRDefault="00A577E6" w:rsidP="00276E6F">
            <w:pPr>
              <w:spacing w:after="0"/>
              <w:rPr>
                <w:rFonts w:ascii="Arial" w:hAnsi="Arial" w:cs="Arial"/>
              </w:rPr>
            </w:pPr>
          </w:p>
          <w:p w:rsidR="00112A1A" w:rsidRPr="00602B06" w:rsidRDefault="00A577E6" w:rsidP="00276E6F">
            <w:pPr>
              <w:spacing w:after="0"/>
              <w:rPr>
                <w:rFonts w:ascii="Arial" w:hAnsi="Arial" w:cs="Arial"/>
              </w:rPr>
            </w:pPr>
            <w:r>
              <w:rPr>
                <w:rFonts w:ascii="Arial" w:hAnsi="Arial" w:cs="Arial"/>
              </w:rPr>
              <w:t>M10_</w:t>
            </w:r>
            <w:r w:rsidR="00112A1A" w:rsidRPr="00602B06">
              <w:rPr>
                <w:rFonts w:ascii="Arial" w:hAnsi="Arial" w:cs="Arial"/>
              </w:rPr>
              <w:t xml:space="preserve">Fünf –Fingermethode </w:t>
            </w:r>
          </w:p>
          <w:p w:rsidR="00112A1A" w:rsidRPr="00602B06" w:rsidRDefault="00112A1A" w:rsidP="00276E6F">
            <w:pPr>
              <w:spacing w:after="0"/>
              <w:rPr>
                <w:rFonts w:ascii="Arial" w:hAnsi="Arial" w:cs="Arial"/>
              </w:rPr>
            </w:pPr>
          </w:p>
        </w:tc>
      </w:tr>
    </w:tbl>
    <w:p w:rsidR="00112A1A" w:rsidRPr="00602B06" w:rsidRDefault="00112A1A" w:rsidP="00276E6F">
      <w:pPr>
        <w:pStyle w:val="Listenabsatz1"/>
        <w:rPr>
          <w:rFonts w:ascii="Arial" w:hAnsi="Arial" w:cs="Arial"/>
        </w:rPr>
      </w:pPr>
    </w:p>
    <w:sectPr w:rsidR="00112A1A" w:rsidRPr="00602B06" w:rsidSect="00375F08">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026"/>
    <w:multiLevelType w:val="hybridMultilevel"/>
    <w:tmpl w:val="1FB0E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6ED0287"/>
    <w:multiLevelType w:val="hybridMultilevel"/>
    <w:tmpl w:val="6BCAB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D065920"/>
    <w:multiLevelType w:val="hybridMultilevel"/>
    <w:tmpl w:val="C2B054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2F2532A"/>
    <w:multiLevelType w:val="hybridMultilevel"/>
    <w:tmpl w:val="B4409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F87147D"/>
    <w:multiLevelType w:val="hybridMultilevel"/>
    <w:tmpl w:val="49104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7AF6A3F"/>
    <w:multiLevelType w:val="hybridMultilevel"/>
    <w:tmpl w:val="4E36E17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57A229F"/>
    <w:multiLevelType w:val="hybridMultilevel"/>
    <w:tmpl w:val="5D5CE8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51"/>
    <w:rsid w:val="0000761E"/>
    <w:rsid w:val="00035BA5"/>
    <w:rsid w:val="00112A1A"/>
    <w:rsid w:val="00212A8F"/>
    <w:rsid w:val="00276E6F"/>
    <w:rsid w:val="002C4109"/>
    <w:rsid w:val="00401D3E"/>
    <w:rsid w:val="0064712F"/>
    <w:rsid w:val="006E7151"/>
    <w:rsid w:val="007A4E94"/>
    <w:rsid w:val="00A577E6"/>
    <w:rsid w:val="00AC1954"/>
    <w:rsid w:val="00BF6DE3"/>
    <w:rsid w:val="00C82A19"/>
    <w:rsid w:val="00F71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15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E7151"/>
    <w:pPr>
      <w:ind w:left="720"/>
      <w:contextualSpacing/>
    </w:pPr>
  </w:style>
  <w:style w:type="character" w:styleId="Hyperlink">
    <w:name w:val="Hyperlink"/>
    <w:rsid w:val="006E7151"/>
    <w:rPr>
      <w:rFonts w:cs="Times New Roman"/>
      <w:color w:val="0000FF"/>
      <w:u w:val="single"/>
    </w:rPr>
  </w:style>
  <w:style w:type="paragraph" w:customStyle="1" w:styleId="StandardinTabelle">
    <w:name w:val="Standard in Tabelle"/>
    <w:basedOn w:val="Standard"/>
    <w:uiPriority w:val="99"/>
    <w:rsid w:val="006E7151"/>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uiPriority w:val="99"/>
    <w:semiHidden/>
    <w:unhideWhenUsed/>
    <w:rsid w:val="00212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A8F"/>
    <w:rPr>
      <w:rFonts w:ascii="Tahoma" w:eastAsia="Times New Roman" w:hAnsi="Tahoma" w:cs="Tahoma"/>
      <w:sz w:val="16"/>
      <w:szCs w:val="16"/>
    </w:rPr>
  </w:style>
  <w:style w:type="paragraph" w:styleId="Listenabsatz">
    <w:name w:val="List Paragraph"/>
    <w:basedOn w:val="Standard"/>
    <w:uiPriority w:val="34"/>
    <w:qFormat/>
    <w:rsid w:val="00112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151"/>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E7151"/>
    <w:pPr>
      <w:ind w:left="720"/>
      <w:contextualSpacing/>
    </w:pPr>
  </w:style>
  <w:style w:type="character" w:styleId="Hyperlink">
    <w:name w:val="Hyperlink"/>
    <w:rsid w:val="006E7151"/>
    <w:rPr>
      <w:rFonts w:cs="Times New Roman"/>
      <w:color w:val="0000FF"/>
      <w:u w:val="single"/>
    </w:rPr>
  </w:style>
  <w:style w:type="paragraph" w:customStyle="1" w:styleId="StandardinTabelle">
    <w:name w:val="Standard in Tabelle"/>
    <w:basedOn w:val="Standard"/>
    <w:uiPriority w:val="99"/>
    <w:rsid w:val="006E7151"/>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uiPriority w:val="99"/>
    <w:semiHidden/>
    <w:unhideWhenUsed/>
    <w:rsid w:val="00212A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A8F"/>
    <w:rPr>
      <w:rFonts w:ascii="Tahoma" w:eastAsia="Times New Roman" w:hAnsi="Tahoma" w:cs="Tahoma"/>
      <w:sz w:val="16"/>
      <w:szCs w:val="16"/>
    </w:rPr>
  </w:style>
  <w:style w:type="paragraph" w:styleId="Listenabsatz">
    <w:name w:val="List Paragraph"/>
    <w:basedOn w:val="Standard"/>
    <w:uiPriority w:val="34"/>
    <w:qFormat/>
    <w:rsid w:val="0011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imgres?q=samuel+koch&amp;hl=de&amp;biw=1012&amp;bih=459&amp;tbm=isch&amp;tbnid=ieioCnwXnI3AeM:&amp;imgrefurl=http://www.news.de/medien/855301664/samuel-koch-so-bewegend-ist-sein-buch-zwei-leben/1/&amp;docid=DL7IXLy3-6GC9M&amp;imgurl=http://media.news.de/resources/thumbs/8b/57/855374868_800x600/coversrgbjpg.jpg&amp;w=502&amp;h=600&amp;ei=jvgJUsbmGIjItQaNoICYDA&amp;zoom=1&amp;iact=hc&amp;vpx=742&amp;vpy=77&amp;dur=2339&amp;hovh=245&amp;hovw=205&amp;tx=172.0740966796875&amp;ty=199.29629516601562&amp;page=4&amp;tbnh=135&amp;tbnw=111&amp;start=41&amp;ndsp=15&amp;ved=1t:429,r:50,s:0,i:245"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David_Alaba_2013.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t0.gstatic.com/images?q=tbn:ANd9GcQe4gRXFLMaaO5veDQBq9lW5VwfFPU0aGDbuZxcgjoNJ3WEulL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Bettina</cp:lastModifiedBy>
  <cp:revision>2</cp:revision>
  <dcterms:created xsi:type="dcterms:W3CDTF">2014-07-08T14:04:00Z</dcterms:created>
  <dcterms:modified xsi:type="dcterms:W3CDTF">2014-07-08T14:04:00Z</dcterms:modified>
</cp:coreProperties>
</file>