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4F" w:rsidRPr="005F0982" w:rsidRDefault="00954B4F" w:rsidP="00954B4F">
      <w:pPr>
        <w:rPr>
          <w:rFonts w:ascii="Arial" w:hAnsi="Arial" w:cs="Arial"/>
          <w:b/>
          <w:bCs/>
          <w:spacing w:val="-4"/>
          <w:sz w:val="28"/>
          <w:szCs w:val="28"/>
        </w:rPr>
      </w:pPr>
      <w:bookmarkStart w:id="0" w:name="_GoBack"/>
      <w:bookmarkEnd w:id="0"/>
      <w:r w:rsidRPr="005F0982">
        <w:rPr>
          <w:rFonts w:ascii="Arial" w:hAnsi="Arial" w:cs="Arial"/>
          <w:b/>
          <w:bCs/>
          <w:spacing w:val="-4"/>
          <w:sz w:val="28"/>
          <w:szCs w:val="28"/>
        </w:rPr>
        <w:t xml:space="preserve">Tod und Trauer in den Weltreligionen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BC6172" w:rsidTr="00BC6172">
        <w:tc>
          <w:tcPr>
            <w:tcW w:w="2518" w:type="dxa"/>
          </w:tcPr>
          <w:p w:rsidR="00BC6172" w:rsidRPr="00BC6172" w:rsidRDefault="00954B4F" w:rsidP="007071C7">
            <w:pPr>
              <w:widowControl w:val="0"/>
              <w:kinsoku w:val="0"/>
              <w:overflowPunct w:val="0"/>
              <w:spacing w:before="123" w:line="353" w:lineRule="exact"/>
              <w:textAlignment w:val="baseline"/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</w:pPr>
            <w:r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  <w:t>Judentum</w:t>
            </w:r>
          </w:p>
          <w:p w:rsidR="000762CA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Symbol der Religion/ </w:t>
            </w:r>
          </w:p>
          <w:p w:rsid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954B4F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die Religion bekannt?</w:t>
            </w:r>
          </w:p>
          <w:p w:rsidR="00BC6172" w:rsidRP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</w:p>
          <w:p w:rsidR="00BC6172" w:rsidRDefault="00BC6172" w:rsidP="00954B4F"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954B4F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das Symbol bekannt?</w:t>
            </w:r>
          </w:p>
        </w:tc>
        <w:tc>
          <w:tcPr>
            <w:tcW w:w="6694" w:type="dxa"/>
          </w:tcPr>
          <w:p w:rsidR="00BC6172" w:rsidRDefault="00BC6172" w:rsidP="00954B4F">
            <w:pPr>
              <w:jc w:val="center"/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Vorstellung über eine Weiterexistenz nach dem Tod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954B4F">
        <w:trPr>
          <w:trHeight w:val="1439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-3"/>
                <w:sz w:val="20"/>
              </w:rPr>
              <w:t>Ein zentraler Gedanke ...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954B4F">
        <w:trPr>
          <w:trHeight w:val="1275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1"/>
                <w:sz w:val="20"/>
              </w:rPr>
              <w:t>Bestattungsritus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954B4F">
        <w:trPr>
          <w:trHeight w:val="1549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Auffälligkeiten oder Besonderheiten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954B4F">
        <w:trPr>
          <w:trHeight w:val="1260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Weltbild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Anthropologie (Menschenbild)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954B4F">
        <w:trPr>
          <w:trHeight w:val="1529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Worterklärungen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</w:tbl>
    <w:p w:rsidR="00BC6172" w:rsidRPr="00BC6172" w:rsidRDefault="00954B4F" w:rsidP="00211893">
      <w:pPr>
        <w:pStyle w:val="KeinLeerraum"/>
        <w:rPr>
          <w:rFonts w:ascii="Arial" w:hAnsi="Arial" w:cs="Arial"/>
          <w:sz w:val="20"/>
        </w:rPr>
      </w:pPr>
      <w:r w:rsidRPr="004B3528">
        <w:rPr>
          <w:rFonts w:ascii="Arial" w:eastAsiaTheme="minorEastAsia" w:hAnsi="Arial" w:cs="Arial"/>
          <w:bCs/>
          <w:sz w:val="16"/>
          <w:szCs w:val="16"/>
          <w:lang w:eastAsia="de-DE"/>
        </w:rPr>
        <w:t xml:space="preserve">Quelle: </w:t>
      </w:r>
      <w:r w:rsidR="00211893">
        <w:rPr>
          <w:rFonts w:ascii="Arial" w:eastAsiaTheme="minorEastAsia" w:hAnsi="Arial" w:cs="Arial"/>
          <w:bCs/>
          <w:sz w:val="16"/>
          <w:szCs w:val="16"/>
          <w:lang w:eastAsia="de-DE"/>
        </w:rPr>
        <w:tab/>
      </w:r>
      <w:r w:rsidRPr="004B3528">
        <w:rPr>
          <w:rFonts w:ascii="Arial" w:hAnsi="Arial" w:cs="Arial"/>
          <w:sz w:val="16"/>
          <w:szCs w:val="16"/>
        </w:rPr>
        <w:t xml:space="preserve">Evelyn Schneider (Hrsg.): </w:t>
      </w:r>
      <w:proofErr w:type="spellStart"/>
      <w:r w:rsidRPr="004B3528">
        <w:rPr>
          <w:rFonts w:ascii="Arial" w:hAnsi="Arial" w:cs="Arial"/>
          <w:sz w:val="16"/>
          <w:szCs w:val="16"/>
        </w:rPr>
        <w:t>Hinter’m</w:t>
      </w:r>
      <w:proofErr w:type="spellEnd"/>
      <w:r w:rsidRPr="004B3528">
        <w:rPr>
          <w:rFonts w:ascii="Arial" w:hAnsi="Arial" w:cs="Arial"/>
          <w:sz w:val="16"/>
          <w:szCs w:val="16"/>
        </w:rPr>
        <w:t xml:space="preserve"> Horizont geht’s weiter</w:t>
      </w:r>
      <w:proofErr w:type="gramStart"/>
      <w:r w:rsidRPr="004B3528">
        <w:rPr>
          <w:rFonts w:ascii="Arial" w:hAnsi="Arial" w:cs="Arial"/>
          <w:sz w:val="16"/>
          <w:szCs w:val="16"/>
        </w:rPr>
        <w:t>?!,</w:t>
      </w:r>
      <w:proofErr w:type="gramEnd"/>
      <w:r w:rsidR="00211893">
        <w:rPr>
          <w:rFonts w:ascii="Arial" w:hAnsi="Arial" w:cs="Arial"/>
          <w:sz w:val="16"/>
          <w:szCs w:val="16"/>
        </w:rPr>
        <w:t xml:space="preserve"> </w:t>
      </w:r>
      <w:r w:rsidRPr="004B3528">
        <w:rPr>
          <w:rFonts w:ascii="Arial" w:hAnsi="Arial" w:cs="Arial"/>
          <w:sz w:val="16"/>
          <w:szCs w:val="16"/>
        </w:rPr>
        <w:t xml:space="preserve">Eine Arbeitshilfe zum Thema Sterben, Tod und Jenseits, </w:t>
      </w:r>
      <w:r w:rsidR="00211893">
        <w:rPr>
          <w:rFonts w:ascii="Arial" w:hAnsi="Arial" w:cs="Arial"/>
          <w:sz w:val="16"/>
          <w:szCs w:val="16"/>
        </w:rPr>
        <w:tab/>
      </w:r>
      <w:r w:rsidRPr="004B3528">
        <w:rPr>
          <w:rFonts w:ascii="Arial" w:hAnsi="Arial" w:cs="Arial"/>
          <w:sz w:val="16"/>
          <w:szCs w:val="16"/>
        </w:rPr>
        <w:t xml:space="preserve">RPI </w:t>
      </w:r>
      <w:proofErr w:type="spellStart"/>
      <w:r w:rsidRPr="004B3528">
        <w:rPr>
          <w:rFonts w:ascii="Arial" w:hAnsi="Arial" w:cs="Arial"/>
          <w:sz w:val="16"/>
          <w:szCs w:val="16"/>
        </w:rPr>
        <w:t>Loccum</w:t>
      </w:r>
      <w:proofErr w:type="spellEnd"/>
      <w:r w:rsidRPr="004B3528">
        <w:rPr>
          <w:rFonts w:ascii="Arial" w:hAnsi="Arial" w:cs="Arial"/>
          <w:sz w:val="16"/>
          <w:szCs w:val="16"/>
        </w:rPr>
        <w:t>, 2009</w:t>
      </w:r>
      <w:r>
        <w:rPr>
          <w:rFonts w:ascii="Arial" w:hAnsi="Arial" w:cs="Arial"/>
          <w:sz w:val="16"/>
          <w:szCs w:val="16"/>
        </w:rPr>
        <w:t>, S. 107</w:t>
      </w:r>
      <w:r w:rsidR="000762CA">
        <w:rPr>
          <w:rFonts w:ascii="Arial" w:hAnsi="Arial" w:cs="Arial"/>
          <w:sz w:val="16"/>
          <w:szCs w:val="16"/>
        </w:rPr>
        <w:t>.</w:t>
      </w:r>
    </w:p>
    <w:sectPr w:rsidR="00BC6172" w:rsidRPr="00BC6172" w:rsidSect="00BC6172">
      <w:headerReference w:type="default" r:id="rId7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ABE" w:rsidRDefault="00EB0ABE" w:rsidP="00211893">
      <w:pPr>
        <w:spacing w:after="0" w:line="240" w:lineRule="auto"/>
      </w:pPr>
      <w:r>
        <w:separator/>
      </w:r>
    </w:p>
  </w:endnote>
  <w:endnote w:type="continuationSeparator" w:id="0">
    <w:p w:rsidR="00EB0ABE" w:rsidRDefault="00EB0ABE" w:rsidP="0021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ABE" w:rsidRDefault="00EB0ABE" w:rsidP="00211893">
      <w:pPr>
        <w:spacing w:after="0" w:line="240" w:lineRule="auto"/>
      </w:pPr>
      <w:r>
        <w:separator/>
      </w:r>
    </w:p>
  </w:footnote>
  <w:footnote w:type="continuationSeparator" w:id="0">
    <w:p w:rsidR="00EB0ABE" w:rsidRDefault="00EB0ABE" w:rsidP="00211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211893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211893" w:rsidRPr="000D6DAA" w:rsidRDefault="0021189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0D6DAA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0D6DAA">
            <w:rPr>
              <w:rFonts w:ascii="Arial" w:hAnsi="Arial" w:cs="Arial"/>
              <w:sz w:val="20"/>
              <w:szCs w:val="20"/>
            </w:rPr>
            <w:t>(Ablauf 2)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211893" w:rsidRPr="001B1C78" w:rsidRDefault="00211893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1893" w:rsidRDefault="00211893" w:rsidP="00211893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55449E9D" wp14:editId="4485C779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211893" w:rsidRPr="001B1C78" w:rsidRDefault="00211893" w:rsidP="00211893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211893" w:rsidRDefault="00211893" w:rsidP="0021189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211893" w:rsidRDefault="00211893" w:rsidP="00211893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5449E9D" wp14:editId="4485C779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211893" w:rsidRPr="001B1C78" w:rsidRDefault="00211893" w:rsidP="00211893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211893" w:rsidRDefault="00211893" w:rsidP="00211893"/>
                      </w:txbxContent>
                    </v:textbox>
                  </v:shape>
                </w:pict>
              </mc:Fallback>
            </mc:AlternateContent>
          </w:r>
        </w:p>
      </w:tc>
    </w:tr>
    <w:tr w:rsidR="00211893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211893" w:rsidRPr="00A633C0" w:rsidRDefault="0021189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211893" w:rsidRPr="00A633C0" w:rsidRDefault="00211893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211893" w:rsidRPr="00A633C0" w:rsidRDefault="0021189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211893" w:rsidRDefault="00211893" w:rsidP="00211893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M03b2</w:t>
          </w:r>
          <w:r w:rsidRPr="006B798B">
            <w:rPr>
              <w:rFonts w:ascii="Arial" w:hAnsi="Arial" w:cs="Arial"/>
              <w:sz w:val="20"/>
              <w:szCs w:val="20"/>
            </w:rPr>
            <w:t>_</w:t>
          </w:r>
          <w:r>
            <w:rPr>
              <w:rFonts w:ascii="Arial" w:hAnsi="Arial" w:cs="Arial"/>
              <w:sz w:val="20"/>
              <w:szCs w:val="20"/>
            </w:rPr>
            <w:t>Ergebnismatrix_</w:t>
          </w:r>
        </w:p>
        <w:p w:rsidR="00211893" w:rsidRPr="006B798B" w:rsidRDefault="00211893" w:rsidP="00211893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Judentum</w:t>
          </w:r>
        </w:p>
      </w:tc>
      <w:tc>
        <w:tcPr>
          <w:tcW w:w="3403" w:type="dxa"/>
          <w:vMerge/>
          <w:shd w:val="clear" w:color="auto" w:fill="auto"/>
        </w:tcPr>
        <w:p w:rsidR="00211893" w:rsidRPr="00BF076F" w:rsidRDefault="00211893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211893" w:rsidRPr="00440814" w:rsidRDefault="00211893" w:rsidP="00211893"/>
  <w:p w:rsidR="00211893" w:rsidRDefault="0021189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72"/>
    <w:rsid w:val="000762CA"/>
    <w:rsid w:val="000D6DAA"/>
    <w:rsid w:val="0010498C"/>
    <w:rsid w:val="00211893"/>
    <w:rsid w:val="00215125"/>
    <w:rsid w:val="004E4F95"/>
    <w:rsid w:val="004E6EDF"/>
    <w:rsid w:val="00676AED"/>
    <w:rsid w:val="007071C7"/>
    <w:rsid w:val="00954B4F"/>
    <w:rsid w:val="00BC6172"/>
    <w:rsid w:val="00D26262"/>
    <w:rsid w:val="00EB0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954B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954B4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954B4F"/>
    <w:pPr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211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1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954B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954B4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954B4F"/>
    <w:pPr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211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1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RS</cp:lastModifiedBy>
  <cp:revision>3</cp:revision>
  <dcterms:created xsi:type="dcterms:W3CDTF">2014-06-08T20:20:00Z</dcterms:created>
  <dcterms:modified xsi:type="dcterms:W3CDTF">2014-06-09T11:54:00Z</dcterms:modified>
</cp:coreProperties>
</file>