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DA" w:rsidRDefault="00023A5E" w:rsidP="00127557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1BB397" wp14:editId="7BC54EBD">
                <wp:simplePos x="0" y="0"/>
                <wp:positionH relativeFrom="column">
                  <wp:posOffset>4341422</wp:posOffset>
                </wp:positionH>
                <wp:positionV relativeFrom="paragraph">
                  <wp:posOffset>-1439575</wp:posOffset>
                </wp:positionV>
                <wp:extent cx="2200940" cy="1116418"/>
                <wp:effectExtent l="0" t="0" r="889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5E" w:rsidRDefault="00023A5E" w:rsidP="00023A5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F04EA6" wp14:editId="7905E475">
                                  <wp:extent cx="485030" cy="561897"/>
                                  <wp:effectExtent l="0" t="0" r="0" b="0"/>
                                  <wp:docPr id="4" name="Grafik 4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78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104" cy="56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21A5882" wp14:editId="77C264BD">
                                  <wp:extent cx="1224501" cy="620208"/>
                                  <wp:effectExtent l="0" t="0" r="0" b="8890"/>
                                  <wp:docPr id="5" name="Grafik 5" descr="H:\201407_Onlinematerialie_Religion\Niveaustufe 6\HEP_Ich und die anderen\Spielste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201407_Onlinematerialie_Religion\Niveaustufe 6\HEP_Ich und die anderen\Spielste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0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99" cy="621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3A5E" w:rsidRPr="00E06906" w:rsidRDefault="00023A5E" w:rsidP="00023A5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 xml:space="preserve">© </w:t>
                            </w:r>
                            <w:r w:rsidRPr="0016595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Schl</w:t>
                            </w:r>
                            <w:bookmarkStart w:id="0" w:name="_GoBack"/>
                            <w:bookmarkEnd w:id="0"/>
                            <w:r w:rsidRPr="0016595F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urcher</w:t>
                            </w:r>
                            <w:r w:rsidRPr="00E06906">
                              <w:rPr>
                                <w:rStyle w:val="licensetplattr"/>
                                <w:sz w:val="12"/>
                                <w:szCs w:val="12"/>
                              </w:rPr>
                              <w:t> / </w:t>
                            </w:r>
                            <w:r w:rsidRPr="00E06906">
                              <w:rPr>
                                <w:rStyle w:val="plainlinks"/>
                                <w:sz w:val="12"/>
                                <w:szCs w:val="12"/>
                              </w:rPr>
                              <w:t>CC-BY-3.0 &amp; GDFL 1.2Quelle:  http://commons.wikimedia.org/wiki/File:Spielstein.jpg?uselang=de</w:t>
                            </w:r>
                          </w:p>
                          <w:p w:rsidR="00023A5E" w:rsidRDefault="00023A5E" w:rsidP="00023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41.85pt;margin-top:-113.35pt;width:173.3pt;height:8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" fillcolor="white [3201]" stroked="f" strokeweight=".5pt">
                <v:textbox>
                  <w:txbxContent>
                    <w:p w:rsidR="00023A5E" w:rsidRDefault="00023A5E" w:rsidP="00023A5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F04EA6" wp14:editId="7905E475">
                            <wp:extent cx="485030" cy="561897"/>
                            <wp:effectExtent l="0" t="0" r="0" b="0"/>
                            <wp:docPr id="4" name="Grafik 4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78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7104" cy="56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21A5882" wp14:editId="77C264BD">
                            <wp:extent cx="1224501" cy="620208"/>
                            <wp:effectExtent l="0" t="0" r="0" b="8890"/>
                            <wp:docPr id="5" name="Grafik 5" descr="H:\201407_Onlinematerialie_Religion\Niveaustufe 6\HEP_Ich und die anderen\Spielste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201407_Onlinematerialie_Religion\Niveaustufe 6\HEP_Ich und die anderen\Spielste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09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6599" cy="621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3A5E" w:rsidRPr="00E06906" w:rsidRDefault="00023A5E" w:rsidP="00023A5E">
                      <w:pPr>
                        <w:rPr>
                          <w:sz w:val="12"/>
                          <w:szCs w:val="12"/>
                        </w:rPr>
                      </w:pP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 xml:space="preserve">© </w:t>
                      </w:r>
                      <w:r w:rsidRPr="0016595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Schl</w:t>
                      </w:r>
                      <w:bookmarkStart w:id="1" w:name="_GoBack"/>
                      <w:bookmarkEnd w:id="1"/>
                      <w:r w:rsidRPr="0016595F">
                        <w:rPr>
                          <w:rFonts w:ascii="Times New Roman" w:hAnsi="Times New Roman"/>
                          <w:sz w:val="12"/>
                          <w:szCs w:val="12"/>
                        </w:rPr>
                        <w:t>urcher</w:t>
                      </w:r>
                      <w:r w:rsidRPr="00E06906">
                        <w:rPr>
                          <w:rStyle w:val="licensetplattr"/>
                          <w:sz w:val="12"/>
                          <w:szCs w:val="12"/>
                        </w:rPr>
                        <w:t> / </w:t>
                      </w:r>
                      <w:r w:rsidRPr="00E06906">
                        <w:rPr>
                          <w:rStyle w:val="plainlinks"/>
                          <w:sz w:val="12"/>
                          <w:szCs w:val="12"/>
                        </w:rPr>
                        <w:t>CC-BY-3.0 &amp; GDFL 1.2Quelle:  http://commons.wikimedia.org/wiki/File:Spielstein.jpg?uselang=de</w:t>
                      </w:r>
                    </w:p>
                    <w:p w:rsidR="00023A5E" w:rsidRDefault="00023A5E" w:rsidP="00023A5E"/>
                  </w:txbxContent>
                </v:textbox>
              </v:shape>
            </w:pict>
          </mc:Fallback>
        </mc:AlternateContent>
      </w:r>
      <w:r w:rsidR="00B11A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93980</wp:posOffset>
                </wp:positionV>
                <wp:extent cx="5794375" cy="3742690"/>
                <wp:effectExtent l="12065" t="8890" r="13335" b="29845"/>
                <wp:wrapNone/>
                <wp:docPr id="1" name="Gefaltete Eck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3742690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" o:spid="_x0000_s1026" type="#_x0000_t65" style="position:absolute;margin-left:-3.95pt;margin-top:7.4pt;width:456.25pt;height:29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" adj="18000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:rsidR="00B92196" w:rsidRDefault="00631720" w:rsidP="00127557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31720">
        <w:rPr>
          <w:rFonts w:ascii="Arial" w:hAnsi="Arial" w:cs="Arial"/>
          <w:b/>
          <w:sz w:val="28"/>
          <w:szCs w:val="28"/>
        </w:rPr>
        <w:t>Arbeitsauftrag</w:t>
      </w:r>
    </w:p>
    <w:p w:rsidR="00B11ADA" w:rsidRDefault="00B11ADA" w:rsidP="00127557">
      <w:pPr>
        <w:spacing w:before="120" w:after="120" w:line="360" w:lineRule="auto"/>
      </w:pPr>
    </w:p>
    <w:p w:rsidR="00127557" w:rsidRDefault="00BE6426" w:rsidP="00B11AD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Bereiten </w:t>
      </w:r>
      <w:r w:rsidR="00635645">
        <w:rPr>
          <w:rFonts w:ascii="Arial" w:hAnsi="Arial" w:cs="Arial"/>
          <w:sz w:val="24"/>
          <w:szCs w:val="24"/>
        </w:rPr>
        <w:t xml:space="preserve">Sie </w:t>
      </w:r>
      <w:r>
        <w:rPr>
          <w:rFonts w:ascii="Arial" w:hAnsi="Arial" w:cs="Arial"/>
          <w:sz w:val="24"/>
          <w:szCs w:val="24"/>
        </w:rPr>
        <w:t xml:space="preserve">sich </w:t>
      </w:r>
      <w:r w:rsidR="00635645">
        <w:rPr>
          <w:rFonts w:ascii="Arial" w:hAnsi="Arial" w:cs="Arial"/>
          <w:sz w:val="24"/>
          <w:szCs w:val="24"/>
        </w:rPr>
        <w:t xml:space="preserve">in Kleingruppen </w:t>
      </w:r>
      <w:r>
        <w:rPr>
          <w:rFonts w:ascii="Arial" w:hAnsi="Arial" w:cs="Arial"/>
          <w:sz w:val="24"/>
          <w:szCs w:val="24"/>
        </w:rPr>
        <w:t xml:space="preserve">für </w:t>
      </w:r>
      <w:r w:rsidR="00635645">
        <w:rPr>
          <w:rFonts w:ascii="Arial" w:hAnsi="Arial" w:cs="Arial"/>
          <w:sz w:val="24"/>
          <w:szCs w:val="24"/>
        </w:rPr>
        <w:t>eine Diskussion</w:t>
      </w:r>
      <w:r>
        <w:rPr>
          <w:rFonts w:ascii="Arial" w:hAnsi="Arial" w:cs="Arial"/>
          <w:sz w:val="24"/>
          <w:szCs w:val="24"/>
        </w:rPr>
        <w:t xml:space="preserve"> im </w:t>
      </w:r>
      <w:proofErr w:type="spellStart"/>
      <w:r>
        <w:rPr>
          <w:rFonts w:ascii="Arial" w:hAnsi="Arial" w:cs="Arial"/>
          <w:sz w:val="24"/>
          <w:szCs w:val="24"/>
        </w:rPr>
        <w:t>Fishbowl</w:t>
      </w:r>
      <w:proofErr w:type="spellEnd"/>
      <w:r>
        <w:rPr>
          <w:rFonts w:ascii="Arial" w:hAnsi="Arial" w:cs="Arial"/>
          <w:sz w:val="24"/>
          <w:szCs w:val="24"/>
        </w:rPr>
        <w:t xml:space="preserve"> vor</w:t>
      </w:r>
      <w:r w:rsidR="00127557">
        <w:rPr>
          <w:rFonts w:ascii="Arial" w:hAnsi="Arial" w:cs="Arial"/>
          <w:sz w:val="24"/>
          <w:szCs w:val="24"/>
        </w:rPr>
        <w:t xml:space="preserve">. </w:t>
      </w:r>
    </w:p>
    <w:p w:rsidR="00B11ADA" w:rsidRDefault="00B11ADA" w:rsidP="00127557">
      <w:pPr>
        <w:numPr>
          <w:ilvl w:val="0"/>
          <w:numId w:val="1"/>
        </w:numPr>
        <w:spacing w:before="120" w:after="120" w:line="360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55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Di</w:t>
      </w:r>
      <w:r w:rsidR="00127557" w:rsidRPr="00B11ADA">
        <w:rPr>
          <w:rFonts w:ascii="Arial" w:hAnsi="Arial" w:cs="Arial"/>
          <w:sz w:val="24"/>
          <w:szCs w:val="24"/>
        </w:rPr>
        <w:t xml:space="preserve">e Fragestellung lautet: </w:t>
      </w:r>
    </w:p>
    <w:p w:rsidR="00B92196" w:rsidRPr="00B11ADA" w:rsidRDefault="00B11ADA" w:rsidP="00B11ADA">
      <w:pPr>
        <w:spacing w:before="120" w:after="120" w:line="360" w:lineRule="auto"/>
        <w:ind w:left="426" w:right="1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7557" w:rsidRPr="00B11ADA">
        <w:rPr>
          <w:rFonts w:ascii="Arial" w:hAnsi="Arial" w:cs="Arial"/>
          <w:sz w:val="24"/>
          <w:szCs w:val="24"/>
        </w:rPr>
        <w:t>„Wie kann</w:t>
      </w:r>
      <w:r w:rsidR="00B92196" w:rsidRPr="00B11ADA">
        <w:rPr>
          <w:rFonts w:ascii="Arial" w:hAnsi="Arial" w:cs="Arial"/>
          <w:sz w:val="24"/>
          <w:szCs w:val="24"/>
        </w:rPr>
        <w:t xml:space="preserve"> die Grundaussage der </w:t>
      </w:r>
      <w:r w:rsidR="00631720" w:rsidRPr="00B11ADA">
        <w:rPr>
          <w:rFonts w:ascii="Arial" w:hAnsi="Arial" w:cs="Arial"/>
          <w:sz w:val="24"/>
          <w:szCs w:val="24"/>
        </w:rPr>
        <w:t>„</w:t>
      </w:r>
      <w:r w:rsidR="00B92196" w:rsidRPr="00B11ADA">
        <w:rPr>
          <w:rFonts w:ascii="Arial" w:hAnsi="Arial" w:cs="Arial"/>
          <w:sz w:val="24"/>
          <w:szCs w:val="24"/>
        </w:rPr>
        <w:t xml:space="preserve">unbedingten </w:t>
      </w:r>
      <w:proofErr w:type="spellStart"/>
      <w:r w:rsidR="00B92196" w:rsidRPr="00B11ADA">
        <w:rPr>
          <w:rFonts w:ascii="Arial" w:hAnsi="Arial" w:cs="Arial"/>
          <w:sz w:val="24"/>
          <w:szCs w:val="24"/>
        </w:rPr>
        <w:t>Anerken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92196" w:rsidRPr="00B11ADA">
        <w:rPr>
          <w:rFonts w:ascii="Arial" w:hAnsi="Arial" w:cs="Arial"/>
          <w:sz w:val="24"/>
          <w:szCs w:val="24"/>
        </w:rPr>
        <w:t>nung</w:t>
      </w:r>
      <w:proofErr w:type="spellEnd"/>
      <w:r w:rsidR="00B92196" w:rsidRPr="00B11ADA">
        <w:rPr>
          <w:rFonts w:ascii="Arial" w:hAnsi="Arial" w:cs="Arial"/>
          <w:sz w:val="24"/>
          <w:szCs w:val="24"/>
        </w:rPr>
        <w:t xml:space="preserve"> allen Lebens</w:t>
      </w:r>
      <w:r w:rsidR="00631720" w:rsidRPr="00B11ADA">
        <w:rPr>
          <w:rFonts w:ascii="Arial" w:hAnsi="Arial" w:cs="Arial"/>
          <w:sz w:val="24"/>
          <w:szCs w:val="24"/>
        </w:rPr>
        <w:t>“</w:t>
      </w:r>
      <w:r w:rsidR="00B92196" w:rsidRPr="00B11ADA">
        <w:rPr>
          <w:rFonts w:ascii="Arial" w:hAnsi="Arial" w:cs="Arial"/>
          <w:sz w:val="24"/>
          <w:szCs w:val="24"/>
        </w:rPr>
        <w:t xml:space="preserve"> so verstan</w:t>
      </w:r>
      <w:r w:rsidR="00127557" w:rsidRPr="00B11ADA">
        <w:rPr>
          <w:rFonts w:ascii="Arial" w:hAnsi="Arial" w:cs="Arial"/>
          <w:sz w:val="24"/>
          <w:szCs w:val="24"/>
        </w:rPr>
        <w:t xml:space="preserve">den und praktisch gelebt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7557" w:rsidRPr="00B11ADA">
        <w:rPr>
          <w:rFonts w:ascii="Arial" w:hAnsi="Arial" w:cs="Arial"/>
          <w:sz w:val="24"/>
          <w:szCs w:val="24"/>
        </w:rPr>
        <w:t>werden</w:t>
      </w:r>
      <w:r w:rsidR="00B92196" w:rsidRPr="00B11ADA">
        <w:rPr>
          <w:rFonts w:ascii="Arial" w:hAnsi="Arial" w:cs="Arial"/>
          <w:sz w:val="24"/>
          <w:szCs w:val="24"/>
        </w:rPr>
        <w:t xml:space="preserve">, dass sie Behinderung und Leben mit Grenzen </w:t>
      </w:r>
      <w:r w:rsidR="00127557" w:rsidRPr="00B11ADA">
        <w:rPr>
          <w:rFonts w:ascii="Arial" w:hAnsi="Arial" w:cs="Arial"/>
          <w:sz w:val="24"/>
          <w:szCs w:val="24"/>
        </w:rPr>
        <w:t xml:space="preserve">nicht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7557" w:rsidRPr="00B11ADA">
        <w:rPr>
          <w:rFonts w:ascii="Arial" w:hAnsi="Arial" w:cs="Arial"/>
          <w:sz w:val="24"/>
          <w:szCs w:val="24"/>
        </w:rPr>
        <w:t>einfach leugnet?“</w:t>
      </w:r>
    </w:p>
    <w:p w:rsidR="00B92196" w:rsidRDefault="00B92196" w:rsidP="00127557">
      <w:pPr>
        <w:spacing w:before="120" w:after="120" w:line="360" w:lineRule="auto"/>
        <w:ind w:left="426" w:hanging="284"/>
      </w:pPr>
    </w:p>
    <w:sectPr w:rsidR="00B92196" w:rsidSect="00127557">
      <w:headerReference w:type="default" r:id="rId11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16" w:rsidRDefault="00756D16" w:rsidP="00631720">
      <w:pPr>
        <w:spacing w:after="0" w:line="240" w:lineRule="auto"/>
      </w:pPr>
      <w:r>
        <w:separator/>
      </w:r>
    </w:p>
  </w:endnote>
  <w:endnote w:type="continuationSeparator" w:id="0">
    <w:p w:rsidR="00756D16" w:rsidRDefault="00756D16" w:rsidP="0063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16" w:rsidRDefault="00756D16" w:rsidP="00631720">
      <w:pPr>
        <w:spacing w:after="0" w:line="240" w:lineRule="auto"/>
      </w:pPr>
      <w:r>
        <w:separator/>
      </w:r>
    </w:p>
  </w:footnote>
  <w:footnote w:type="continuationSeparator" w:id="0">
    <w:p w:rsidR="00756D16" w:rsidRDefault="00756D16" w:rsidP="0063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1842"/>
      <w:gridCol w:w="2835"/>
    </w:tblGrid>
    <w:tr w:rsidR="00631720" w:rsidRPr="00251257" w:rsidTr="00023A5E">
      <w:tc>
        <w:tcPr>
          <w:tcW w:w="2235" w:type="dxa"/>
          <w:shd w:val="clear" w:color="auto" w:fill="auto"/>
        </w:tcPr>
        <w:p w:rsidR="00631720" w:rsidRPr="00251257" w:rsidRDefault="00631720" w:rsidP="00251257">
          <w:pPr>
            <w:pStyle w:val="Kopfzeile"/>
            <w:rPr>
              <w:rFonts w:ascii="Arial" w:hAnsi="Arial" w:cs="Arial"/>
            </w:rPr>
          </w:pPr>
          <w:r w:rsidRPr="00251257">
            <w:rPr>
              <w:rFonts w:ascii="Arial" w:hAnsi="Arial" w:cs="Arial"/>
            </w:rPr>
            <w:t>BS</w:t>
          </w:r>
        </w:p>
      </w:tc>
      <w:tc>
        <w:tcPr>
          <w:tcW w:w="1842" w:type="dxa"/>
          <w:shd w:val="clear" w:color="auto" w:fill="auto"/>
        </w:tcPr>
        <w:p w:rsidR="00631720" w:rsidRPr="00251257" w:rsidRDefault="00631720" w:rsidP="00251257">
          <w:pPr>
            <w:pStyle w:val="Kopfzeile"/>
            <w:rPr>
              <w:rFonts w:ascii="Arial" w:hAnsi="Arial" w:cs="Arial"/>
            </w:rPr>
          </w:pPr>
          <w:r w:rsidRPr="00251257">
            <w:rPr>
              <w:rFonts w:ascii="Arial" w:hAnsi="Arial" w:cs="Arial"/>
            </w:rPr>
            <w:t>Religion</w:t>
          </w:r>
        </w:p>
      </w:tc>
      <w:tc>
        <w:tcPr>
          <w:tcW w:w="2835" w:type="dxa"/>
          <w:shd w:val="clear" w:color="auto" w:fill="auto"/>
        </w:tcPr>
        <w:p w:rsidR="00631720" w:rsidRPr="00251257" w:rsidRDefault="00631720" w:rsidP="00251257">
          <w:pPr>
            <w:pStyle w:val="Kopfzeile"/>
            <w:spacing w:after="0"/>
            <w:rPr>
              <w:rFonts w:ascii="Arial" w:hAnsi="Arial" w:cs="Arial"/>
            </w:rPr>
          </w:pPr>
          <w:r w:rsidRPr="00251257">
            <w:rPr>
              <w:rFonts w:ascii="Arial" w:hAnsi="Arial" w:cs="Arial"/>
            </w:rPr>
            <w:t>Lernsituation:</w:t>
          </w:r>
        </w:p>
        <w:p w:rsidR="00631720" w:rsidRPr="00251257" w:rsidRDefault="00B11ADA" w:rsidP="00251257">
          <w:pPr>
            <w:pStyle w:val="Kopfzeile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„</w:t>
          </w:r>
          <w:r w:rsidR="00631720" w:rsidRPr="00251257">
            <w:rPr>
              <w:rFonts w:ascii="Arial" w:hAnsi="Arial" w:cs="Arial"/>
            </w:rPr>
            <w:t>Ich und die Anderen</w:t>
          </w:r>
          <w:r>
            <w:rPr>
              <w:rFonts w:ascii="Arial" w:hAnsi="Arial" w:cs="Arial"/>
            </w:rPr>
            <w:t>“</w:t>
          </w:r>
        </w:p>
      </w:tc>
    </w:tr>
    <w:tr w:rsidR="00631720" w:rsidRPr="00251257" w:rsidTr="00023A5E">
      <w:tc>
        <w:tcPr>
          <w:tcW w:w="4077" w:type="dxa"/>
          <w:gridSpan w:val="2"/>
          <w:shd w:val="clear" w:color="auto" w:fill="auto"/>
        </w:tcPr>
        <w:p w:rsidR="00631720" w:rsidRPr="00251257" w:rsidRDefault="00631720" w:rsidP="00251257">
          <w:pPr>
            <w:pStyle w:val="Kopfzeile"/>
            <w:rPr>
              <w:rFonts w:ascii="Arial" w:hAnsi="Arial" w:cs="Arial"/>
            </w:rPr>
          </w:pPr>
          <w:r w:rsidRPr="00251257">
            <w:rPr>
              <w:rFonts w:ascii="Arial" w:hAnsi="Arial" w:cs="Arial"/>
            </w:rPr>
            <w:t>Niveaustufe 6</w:t>
          </w:r>
        </w:p>
      </w:tc>
      <w:tc>
        <w:tcPr>
          <w:tcW w:w="2835" w:type="dxa"/>
          <w:shd w:val="clear" w:color="auto" w:fill="auto"/>
        </w:tcPr>
        <w:p w:rsidR="00023A5E" w:rsidRDefault="00B11ADA" w:rsidP="00023A5E">
          <w:pPr>
            <w:spacing w:before="120" w:after="12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M05</w:t>
          </w:r>
          <w:r w:rsidR="00631720" w:rsidRPr="00251257">
            <w:rPr>
              <w:rFonts w:ascii="Arial" w:hAnsi="Arial" w:cs="Arial"/>
            </w:rPr>
            <w:t>_Arbeitsauftrag</w:t>
          </w:r>
          <w:r>
            <w:rPr>
              <w:rFonts w:ascii="Arial" w:hAnsi="Arial" w:cs="Arial"/>
            </w:rPr>
            <w:t>_</w:t>
          </w:r>
        </w:p>
        <w:p w:rsidR="00631720" w:rsidRPr="00251257" w:rsidRDefault="00B11ADA" w:rsidP="00023A5E">
          <w:pPr>
            <w:spacing w:before="120" w:after="120" w:line="240" w:lineRule="auto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Fishbowl</w:t>
          </w:r>
          <w:proofErr w:type="spellEnd"/>
        </w:p>
      </w:tc>
    </w:tr>
  </w:tbl>
  <w:p w:rsidR="00631720" w:rsidRDefault="006317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31"/>
    <w:multiLevelType w:val="hybridMultilevel"/>
    <w:tmpl w:val="A4585E60"/>
    <w:lvl w:ilvl="0" w:tplc="CD8E6AE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6"/>
    <w:rsid w:val="00023A5E"/>
    <w:rsid w:val="00127557"/>
    <w:rsid w:val="0016595F"/>
    <w:rsid w:val="00251257"/>
    <w:rsid w:val="003D557C"/>
    <w:rsid w:val="00631720"/>
    <w:rsid w:val="00635645"/>
    <w:rsid w:val="006B4CF3"/>
    <w:rsid w:val="00756D16"/>
    <w:rsid w:val="007938E8"/>
    <w:rsid w:val="008524DF"/>
    <w:rsid w:val="00A23E90"/>
    <w:rsid w:val="00B11ADA"/>
    <w:rsid w:val="00B92196"/>
    <w:rsid w:val="00B97EBC"/>
    <w:rsid w:val="00BB7D59"/>
    <w:rsid w:val="00BE6426"/>
    <w:rsid w:val="00C41231"/>
    <w:rsid w:val="00EA1D16"/>
    <w:rsid w:val="00E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17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17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1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172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317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23A5E"/>
    <w:rPr>
      <w:rFonts w:ascii="Times New Roman" w:hAnsi="Times New Roman" w:cs="Times New Roman" w:hint="default"/>
      <w:color w:val="0000FF"/>
      <w:u w:val="single"/>
    </w:rPr>
  </w:style>
  <w:style w:type="character" w:customStyle="1" w:styleId="licensetplattr">
    <w:name w:val="licensetpl_attr"/>
    <w:basedOn w:val="Absatz-Standardschriftart"/>
    <w:rsid w:val="00023A5E"/>
  </w:style>
  <w:style w:type="character" w:customStyle="1" w:styleId="plainlinks">
    <w:name w:val="plainlinks"/>
    <w:basedOn w:val="Absatz-Standardschriftart"/>
    <w:rsid w:val="00023A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A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17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317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17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3172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317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23A5E"/>
    <w:rPr>
      <w:rFonts w:ascii="Times New Roman" w:hAnsi="Times New Roman" w:cs="Times New Roman" w:hint="default"/>
      <w:color w:val="0000FF"/>
      <w:u w:val="single"/>
    </w:rPr>
  </w:style>
  <w:style w:type="character" w:customStyle="1" w:styleId="licensetplattr">
    <w:name w:val="licensetpl_attr"/>
    <w:basedOn w:val="Absatz-Standardschriftart"/>
    <w:rsid w:val="00023A5E"/>
  </w:style>
  <w:style w:type="character" w:customStyle="1" w:styleId="plainlinks">
    <w:name w:val="plainlinks"/>
    <w:basedOn w:val="Absatz-Standardschriftart"/>
    <w:rsid w:val="00023A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A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FC7A-0B29-49DE-8C07-2B442A0E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Sasse1</dc:creator>
  <cp:lastModifiedBy>Programmadministrator</cp:lastModifiedBy>
  <cp:revision>5</cp:revision>
  <dcterms:created xsi:type="dcterms:W3CDTF">2014-06-06T08:26:00Z</dcterms:created>
  <dcterms:modified xsi:type="dcterms:W3CDTF">2014-07-09T09:47:00Z</dcterms:modified>
</cp:coreProperties>
</file>